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center"/>
        <w:rPr>
          <w:rFonts w:ascii="黑体" w:hAnsi="黑体" w:eastAsia="黑体"/>
          <w:b/>
          <w:sz w:val="72"/>
          <w:szCs w:val="72"/>
        </w:rPr>
      </w:pPr>
      <w:r>
        <w:rPr>
          <w:rFonts w:hint="eastAsia" w:ascii="黑体" w:hAnsi="黑体" w:eastAsia="黑体"/>
          <w:b/>
          <w:sz w:val="72"/>
          <w:szCs w:val="72"/>
          <w:lang w:val="en-US" w:eastAsia="zh-CN"/>
        </w:rPr>
        <w:t>押运车智能监管系统</w:t>
      </w:r>
    </w:p>
    <w:p>
      <w:pPr>
        <w:widowControl/>
        <w:spacing w:line="720" w:lineRule="auto"/>
        <w:ind w:firstLine="0" w:firstLineChars="0"/>
        <w:jc w:val="center"/>
        <w:rPr>
          <w:rFonts w:hint="eastAsia" w:ascii="黑体" w:hAnsi="黑体" w:eastAsia="黑体"/>
          <w:b/>
          <w:sz w:val="72"/>
          <w:szCs w:val="72"/>
          <w:lang w:val="en-US" w:eastAsia="zh-CN"/>
        </w:rPr>
      </w:pPr>
      <w:r>
        <w:rPr>
          <w:rFonts w:hint="eastAsia" w:ascii="黑体" w:hAnsi="黑体" w:eastAsia="黑体"/>
          <w:b/>
          <w:sz w:val="72"/>
          <w:szCs w:val="72"/>
          <w:lang w:val="en-US" w:eastAsia="zh-CN"/>
        </w:rPr>
        <w:t>建设方案</w:t>
      </w: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left"/>
      </w:pPr>
    </w:p>
    <w:p>
      <w:pPr>
        <w:widowControl/>
        <w:spacing w:line="720" w:lineRule="auto"/>
        <w:ind w:firstLine="0" w:firstLineChars="0"/>
        <w:jc w:val="center"/>
        <w:rPr>
          <w:rFonts w:hint="eastAsia" w:ascii="黑体" w:hAnsi="黑体" w:eastAsia="黑体"/>
          <w:sz w:val="36"/>
          <w:szCs w:val="36"/>
          <w:lang w:val="en-US" w:eastAsia="zh-CN"/>
        </w:rPr>
      </w:pPr>
      <w:r>
        <w:rPr>
          <w:rFonts w:hint="eastAsia" w:ascii="黑体" w:hAnsi="黑体" w:eastAsia="黑体"/>
          <w:sz w:val="36"/>
          <w:szCs w:val="36"/>
          <w:lang w:val="en-US" w:eastAsia="zh-CN"/>
        </w:rPr>
        <w:t>武汉依迅空间技术有限公司</w:t>
      </w:r>
    </w:p>
    <w:p>
      <w:pPr>
        <w:widowControl/>
        <w:spacing w:line="720" w:lineRule="auto"/>
        <w:ind w:firstLine="0" w:firstLineChars="0"/>
        <w:jc w:val="center"/>
        <w:rPr>
          <w:rFonts w:ascii="黑体" w:hAnsi="黑体" w:eastAsia="黑体"/>
          <w:sz w:val="36"/>
          <w:szCs w:val="36"/>
        </w:rPr>
      </w:pPr>
      <w:r>
        <w:rPr>
          <w:rFonts w:hint="eastAsia" w:ascii="黑体" w:hAnsi="黑体" w:eastAsia="黑体"/>
          <w:sz w:val="36"/>
          <w:szCs w:val="36"/>
        </w:rPr>
        <w:t>2017年3月</w:t>
      </w:r>
    </w:p>
    <w:p>
      <w:pPr>
        <w:widowControl/>
        <w:spacing w:line="240" w:lineRule="auto"/>
        <w:ind w:firstLine="0" w:firstLineChars="0"/>
        <w:jc w:val="left"/>
      </w:pPr>
      <w:r>
        <w:br w:type="page"/>
      </w:r>
    </w:p>
    <w:p>
      <w:pPr>
        <w:ind w:firstLine="0" w:firstLineChars="0"/>
        <w:jc w:val="center"/>
        <w:rPr>
          <w:rFonts w:ascii="黑体" w:hAnsi="黑体" w:eastAsia="黑体"/>
          <w:sz w:val="36"/>
          <w:szCs w:val="32"/>
        </w:rPr>
      </w:pPr>
      <w:r>
        <w:rPr>
          <w:rFonts w:hint="eastAsia" w:ascii="黑体" w:hAnsi="黑体" w:eastAsia="黑体"/>
          <w:sz w:val="36"/>
          <w:szCs w:val="32"/>
        </w:rPr>
        <w:t>目录</w:t>
      </w:r>
    </w:p>
    <w:p>
      <w:pPr>
        <w:ind w:firstLine="0" w:firstLineChars="0"/>
        <w:jc w:val="center"/>
        <w:rPr>
          <w:rFonts w:ascii="黑体" w:hAnsi="黑体" w:eastAsia="黑体"/>
          <w:sz w:val="36"/>
          <w:szCs w:val="32"/>
        </w:rPr>
      </w:pPr>
    </w:p>
    <w:p>
      <w:pPr>
        <w:pStyle w:val="26"/>
        <w:tabs>
          <w:tab w:val="right" w:leader="dot" w:pos="8306"/>
          <w:tab w:val="clear" w:pos="8302"/>
        </w:tabs>
      </w:pPr>
      <w:r>
        <w:rPr>
          <w:rFonts w:ascii="黑体" w:hAnsi="黑体" w:eastAsia="黑体"/>
          <w:sz w:val="36"/>
          <w:szCs w:val="32"/>
        </w:rPr>
        <w:fldChar w:fldCharType="begin"/>
      </w:r>
      <w:r>
        <w:rPr>
          <w:rFonts w:ascii="黑体" w:hAnsi="黑体" w:eastAsia="黑体"/>
          <w:sz w:val="36"/>
          <w:szCs w:val="32"/>
        </w:rPr>
        <w:instrText xml:space="preserve"> TOC \o "2-3" \h \z \t "标题 1,1"</w:instrText>
      </w:r>
      <w:r>
        <w:rPr>
          <w:rFonts w:ascii="黑体" w:hAnsi="黑体" w:eastAsia="黑体"/>
          <w:sz w:val="36"/>
          <w:szCs w:val="32"/>
        </w:rPr>
        <w:fldChar w:fldCharType="separate"/>
      </w:r>
      <w:r>
        <w:rPr>
          <w:rFonts w:ascii="黑体" w:hAnsi="黑体" w:eastAsia="黑体"/>
          <w:szCs w:val="32"/>
        </w:rPr>
        <w:fldChar w:fldCharType="begin"/>
      </w:r>
      <w:r>
        <w:rPr>
          <w:rFonts w:ascii="黑体" w:hAnsi="黑体" w:eastAsia="黑体"/>
          <w:szCs w:val="32"/>
        </w:rPr>
        <w:instrText xml:space="preserve"> HYPERLINK \l _Toc29161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1.1 </w:t>
      </w:r>
      <w:r>
        <w:rPr>
          <w:rFonts w:hint="eastAsia"/>
        </w:rPr>
        <w:t>应用背景</w:t>
      </w:r>
      <w:r>
        <w:tab/>
      </w:r>
      <w:r>
        <w:fldChar w:fldCharType="begin"/>
      </w:r>
      <w:r>
        <w:instrText xml:space="preserve"> PAGEREF _Toc29161 </w:instrText>
      </w:r>
      <w:r>
        <w:fldChar w:fldCharType="separate"/>
      </w:r>
      <w:r>
        <w:t>5</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_Toc3546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1.2 </w:t>
      </w:r>
      <w:r>
        <w:rPr>
          <w:rFonts w:hint="eastAsia"/>
        </w:rPr>
        <w:t>业务现状</w:t>
      </w:r>
      <w:r>
        <w:tab/>
      </w:r>
      <w:r>
        <w:fldChar w:fldCharType="begin"/>
      </w:r>
      <w:r>
        <w:instrText xml:space="preserve"> PAGEREF _Toc3546 </w:instrText>
      </w:r>
      <w:r>
        <w:fldChar w:fldCharType="separate"/>
      </w:r>
      <w:r>
        <w:t>5</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_Toc14108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1.3 </w:t>
      </w:r>
      <w:r>
        <w:rPr>
          <w:rFonts w:hint="eastAsia"/>
        </w:rPr>
        <w:t>需求分析</w:t>
      </w:r>
      <w:r>
        <w:tab/>
      </w:r>
      <w:r>
        <w:fldChar w:fldCharType="begin"/>
      </w:r>
      <w:r>
        <w:instrText xml:space="preserve"> PAGEREF _Toc14108 </w:instrText>
      </w:r>
      <w:r>
        <w:fldChar w:fldCharType="separate"/>
      </w:r>
      <w:r>
        <w:t>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_Toc31940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1.3.1 </w:t>
      </w:r>
      <w:r>
        <w:rPr>
          <w:rFonts w:hint="eastAsia"/>
        </w:rPr>
        <w:t>业务</w:t>
      </w:r>
      <w:r>
        <w:t>需求</w:t>
      </w:r>
      <w:r>
        <w:tab/>
      </w:r>
      <w:r>
        <w:fldChar w:fldCharType="begin"/>
      </w:r>
      <w:r>
        <w:instrText xml:space="preserve"> PAGEREF _Toc31940 </w:instrText>
      </w:r>
      <w:r>
        <w:fldChar w:fldCharType="separate"/>
      </w:r>
      <w:r>
        <w:t>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_Toc32118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1.3.2 </w:t>
      </w:r>
      <w:r>
        <w:rPr>
          <w:rFonts w:hint="eastAsia"/>
        </w:rPr>
        <w:t>系统</w:t>
      </w:r>
      <w:r>
        <w:t>需求</w:t>
      </w:r>
      <w:r>
        <w:tab/>
      </w:r>
      <w:r>
        <w:fldChar w:fldCharType="begin"/>
      </w:r>
      <w:r>
        <w:instrText xml:space="preserve"> PAGEREF _Toc32118 </w:instrText>
      </w:r>
      <w:r>
        <w:fldChar w:fldCharType="separate"/>
      </w:r>
      <w:r>
        <w:t>6</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_Toc1170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1.4 </w:t>
      </w:r>
      <w:r>
        <w:rPr>
          <w:rFonts w:hint="eastAsia"/>
        </w:rPr>
        <w:t>总体目标</w:t>
      </w:r>
      <w:r>
        <w:tab/>
      </w:r>
      <w:r>
        <w:fldChar w:fldCharType="begin"/>
      </w:r>
      <w:r>
        <w:instrText xml:space="preserve"> PAGEREF _Toc1170 </w:instrText>
      </w:r>
      <w:r>
        <w:fldChar w:fldCharType="separate"/>
      </w:r>
      <w:r>
        <w:t>7</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_Toc6421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二 章 </w:t>
      </w:r>
      <w:r>
        <w:rPr>
          <w:rFonts w:hint="eastAsia"/>
        </w:rPr>
        <w:t>系统总体</w:t>
      </w:r>
      <w:r>
        <w:t>思路</w:t>
      </w:r>
      <w:r>
        <w:tab/>
      </w:r>
      <w:r>
        <w:fldChar w:fldCharType="begin"/>
      </w:r>
      <w:r>
        <w:instrText xml:space="preserve"> PAGEREF _Toc6421 </w:instrText>
      </w:r>
      <w:r>
        <w:fldChar w:fldCharType="separate"/>
      </w:r>
      <w:r>
        <w:t>8</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_Toc19892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2.1 </w:t>
      </w:r>
      <w:r>
        <w:rPr>
          <w:rFonts w:hint="eastAsia"/>
        </w:rPr>
        <w:t>设计原则</w:t>
      </w:r>
      <w:r>
        <w:tab/>
      </w:r>
      <w:r>
        <w:fldChar w:fldCharType="begin"/>
      </w:r>
      <w:r>
        <w:instrText xml:space="preserve"> PAGEREF _Toc19892 </w:instrText>
      </w:r>
      <w:r>
        <w:fldChar w:fldCharType="separate"/>
      </w:r>
      <w:r>
        <w:t>8</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_Toc19026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2.2 </w:t>
      </w:r>
      <w:r>
        <w:rPr>
          <w:rFonts w:hint="eastAsia"/>
        </w:rPr>
        <w:t>设计依据</w:t>
      </w:r>
      <w:r>
        <w:tab/>
      </w:r>
      <w:r>
        <w:fldChar w:fldCharType="begin"/>
      </w:r>
      <w:r>
        <w:instrText xml:space="preserve"> PAGEREF _Toc19026 </w:instrText>
      </w:r>
      <w:r>
        <w:fldChar w:fldCharType="separate"/>
      </w:r>
      <w:r>
        <w:t>8</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_Toc29242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2.3 </w:t>
      </w:r>
      <w:r>
        <w:rPr>
          <w:rFonts w:hint="eastAsia"/>
        </w:rPr>
        <w:t>设计思路</w:t>
      </w:r>
      <w:r>
        <w:tab/>
      </w:r>
      <w:r>
        <w:fldChar w:fldCharType="begin"/>
      </w:r>
      <w:r>
        <w:instrText xml:space="preserve"> PAGEREF _Toc29242 </w:instrText>
      </w:r>
      <w:r>
        <w:fldChar w:fldCharType="separate"/>
      </w:r>
      <w:r>
        <w:t>9</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_Toc6568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三 章 </w:t>
      </w:r>
      <w:r>
        <w:rPr>
          <w:rFonts w:hint="eastAsia"/>
        </w:rPr>
        <w:t>系统总体设计</w:t>
      </w:r>
      <w:r>
        <w:tab/>
      </w:r>
      <w:r>
        <w:fldChar w:fldCharType="begin"/>
      </w:r>
      <w:r>
        <w:instrText xml:space="preserve"> PAGEREF _Toc6568 </w:instrText>
      </w:r>
      <w:r>
        <w:fldChar w:fldCharType="separate"/>
      </w:r>
      <w:r>
        <w:t>10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_Toc7323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3.1 </w:t>
      </w:r>
      <w:r>
        <w:rPr>
          <w:rFonts w:hint="eastAsia"/>
        </w:rPr>
        <w:t>系统构架</w:t>
      </w:r>
      <w:r>
        <w:tab/>
      </w:r>
      <w:r>
        <w:fldChar w:fldCharType="begin"/>
      </w:r>
      <w:r>
        <w:instrText xml:space="preserve"> PAGEREF _Toc7323 </w:instrText>
      </w:r>
      <w:r>
        <w:fldChar w:fldCharType="separate"/>
      </w:r>
      <w:r>
        <w:t>10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_Toc25591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3.2 </w:t>
      </w:r>
      <w:r>
        <w:rPr>
          <w:rFonts w:hint="eastAsia"/>
        </w:rPr>
        <w:t>系统组成</w:t>
      </w:r>
      <w:r>
        <w:tab/>
      </w:r>
      <w:r>
        <w:fldChar w:fldCharType="begin"/>
      </w:r>
      <w:r>
        <w:instrText xml:space="preserve"> PAGEREF _Toc25591 </w:instrText>
      </w:r>
      <w:r>
        <w:fldChar w:fldCharType="separate"/>
      </w:r>
      <w:r>
        <w:t>11</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_Toc10611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3.3 </w:t>
      </w:r>
      <w:r>
        <w:rPr>
          <w:rFonts w:hint="eastAsia"/>
        </w:rPr>
        <w:t>系统功能</w:t>
      </w:r>
      <w:r>
        <w:tab/>
      </w:r>
      <w:r>
        <w:fldChar w:fldCharType="begin"/>
      </w:r>
      <w:r>
        <w:instrText xml:space="preserve"> PAGEREF _Toc10611 </w:instrText>
      </w:r>
      <w:r>
        <w:fldChar w:fldCharType="separate"/>
      </w:r>
      <w:r>
        <w:t>11</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_Toc8639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3.4 </w:t>
      </w:r>
      <w:r>
        <w:rPr>
          <w:rFonts w:hint="eastAsia"/>
        </w:rPr>
        <w:t>系统特点</w:t>
      </w:r>
      <w:r>
        <w:tab/>
      </w:r>
      <w:r>
        <w:fldChar w:fldCharType="begin"/>
      </w:r>
      <w:r>
        <w:instrText xml:space="preserve"> PAGEREF _Toc8639 </w:instrText>
      </w:r>
      <w:r>
        <w:fldChar w:fldCharType="separate"/>
      </w:r>
      <w:r>
        <w:t>12</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_Toc19533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3.4.1 </w:t>
      </w:r>
      <w:r>
        <w:rPr>
          <w:rFonts w:hint="eastAsia"/>
        </w:rPr>
        <w:t>视频监控与</w:t>
      </w:r>
      <w:r>
        <w:rPr>
          <w:rFonts w:hint="eastAsia"/>
          <w:lang w:eastAsia="zh-CN"/>
        </w:rPr>
        <w:t>北斗</w:t>
      </w:r>
      <w:r>
        <w:rPr>
          <w:rFonts w:hint="eastAsia"/>
        </w:rPr>
        <w:t>定位结合</w:t>
      </w:r>
      <w:r>
        <w:tab/>
      </w:r>
      <w:r>
        <w:fldChar w:fldCharType="begin"/>
      </w:r>
      <w:r>
        <w:instrText xml:space="preserve"> PAGEREF _Toc19533 </w:instrText>
      </w:r>
      <w:r>
        <w:fldChar w:fldCharType="separate"/>
      </w:r>
      <w:r>
        <w:t>12</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_Toc2369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3.4.2 </w:t>
      </w:r>
      <w:r>
        <w:rPr>
          <w:rFonts w:hint="eastAsia"/>
        </w:rPr>
        <w:t>结构紧凑、集成度高</w:t>
      </w:r>
      <w:r>
        <w:tab/>
      </w:r>
      <w:r>
        <w:fldChar w:fldCharType="begin"/>
      </w:r>
      <w:r>
        <w:instrText xml:space="preserve"> PAGEREF _Toc2369 </w:instrText>
      </w:r>
      <w:r>
        <w:fldChar w:fldCharType="separate"/>
      </w:r>
      <w:r>
        <w:t>13</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_Toc30653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四 章 </w:t>
      </w:r>
      <w:r>
        <w:rPr>
          <w:rFonts w:hint="eastAsia"/>
        </w:rPr>
        <w:t>前端系统设计</w:t>
      </w:r>
      <w:r>
        <w:tab/>
      </w:r>
      <w:r>
        <w:fldChar w:fldCharType="begin"/>
      </w:r>
      <w:r>
        <w:instrText xml:space="preserve"> PAGEREF _Toc30653 </w:instrText>
      </w:r>
      <w:r>
        <w:fldChar w:fldCharType="separate"/>
      </w:r>
      <w:r>
        <w:t>14</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_Toc27311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4.1 </w:t>
      </w:r>
      <w:r>
        <w:rPr>
          <w:rFonts w:hint="eastAsia"/>
        </w:rPr>
        <w:t>前端系统结构</w:t>
      </w:r>
      <w:r>
        <w:tab/>
      </w:r>
      <w:r>
        <w:fldChar w:fldCharType="begin"/>
      </w:r>
      <w:r>
        <w:instrText xml:space="preserve"> PAGEREF _Toc27311 </w:instrText>
      </w:r>
      <w:r>
        <w:fldChar w:fldCharType="separate"/>
      </w:r>
      <w:r>
        <w:t>14</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_Toc2904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4.1.1 </w:t>
      </w:r>
      <w:r>
        <w:t>前端信息采集</w:t>
      </w:r>
      <w:r>
        <w:tab/>
      </w:r>
      <w:r>
        <w:fldChar w:fldCharType="begin"/>
      </w:r>
      <w:r>
        <w:instrText xml:space="preserve"> PAGEREF _Toc2904 </w:instrText>
      </w:r>
      <w:r>
        <w:fldChar w:fldCharType="separate"/>
      </w:r>
      <w:r>
        <w:t>14</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_Toc24272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4.1.2 </w:t>
      </w:r>
      <w:r>
        <w:t>视频本地显示</w:t>
      </w:r>
      <w:r>
        <w:tab/>
      </w:r>
      <w:r>
        <w:fldChar w:fldCharType="begin"/>
      </w:r>
      <w:r>
        <w:instrText xml:space="preserve"> PAGEREF _Toc24272 </w:instrText>
      </w:r>
      <w:r>
        <w:fldChar w:fldCharType="separate"/>
      </w:r>
      <w:r>
        <w:t>15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_Toc7749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4.1.3 </w:t>
      </w:r>
      <w:r>
        <w:t>视频编码存储及传输</w:t>
      </w:r>
      <w:r>
        <w:tab/>
      </w:r>
      <w:r>
        <w:fldChar w:fldCharType="begin"/>
      </w:r>
      <w:r>
        <w:instrText xml:space="preserve"> PAGEREF _Toc7749 </w:instrText>
      </w:r>
      <w:r>
        <w:fldChar w:fldCharType="separate"/>
      </w:r>
      <w:r>
        <w:t>15</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_Toc25533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4.2 </w:t>
      </w:r>
      <w:r>
        <w:rPr>
          <w:rFonts w:hint="eastAsia"/>
        </w:rPr>
        <w:t>设备部署</w:t>
      </w:r>
      <w:r>
        <w:tab/>
      </w:r>
      <w:r>
        <w:fldChar w:fldCharType="begin"/>
      </w:r>
      <w:r>
        <w:instrText xml:space="preserve"> PAGEREF _Toc25533 </w:instrText>
      </w:r>
      <w:r>
        <w:fldChar w:fldCharType="separate"/>
      </w:r>
      <w:r>
        <w:t>15</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_Toc13182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五 章 </w:t>
      </w:r>
      <w:r>
        <w:rPr>
          <w:rFonts w:hint="eastAsia"/>
        </w:rPr>
        <w:t>承载网络设计</w:t>
      </w:r>
      <w:r>
        <w:tab/>
      </w:r>
      <w:r>
        <w:fldChar w:fldCharType="begin"/>
      </w:r>
      <w:r>
        <w:instrText xml:space="preserve"> PAGEREF _Toc13182 </w:instrText>
      </w:r>
      <w:r>
        <w:fldChar w:fldCharType="separate"/>
      </w:r>
      <w:r>
        <w:t>17</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_Toc8365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5.1 </w:t>
      </w:r>
      <w:r>
        <w:rPr>
          <w:rFonts w:hint="eastAsia"/>
        </w:rPr>
        <w:t>系统</w:t>
      </w:r>
      <w:r>
        <w:t>传输网络</w:t>
      </w:r>
      <w:r>
        <w:rPr>
          <w:rFonts w:hint="eastAsia"/>
        </w:rPr>
        <w:t>设计</w:t>
      </w:r>
      <w:r>
        <w:tab/>
      </w:r>
      <w:r>
        <w:fldChar w:fldCharType="begin"/>
      </w:r>
      <w:r>
        <w:instrText xml:space="preserve"> PAGEREF _Toc8365 </w:instrText>
      </w:r>
      <w:r>
        <w:fldChar w:fldCharType="separate"/>
      </w:r>
      <w:r>
        <w:t>17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_Toc19709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5.1.1 </w:t>
      </w:r>
      <w:r>
        <w:rPr>
          <w:rFonts w:hint="eastAsia"/>
        </w:rPr>
        <w:t>网络性能分析</w:t>
      </w:r>
      <w:r>
        <w:tab/>
      </w:r>
      <w:r>
        <w:fldChar w:fldCharType="begin"/>
      </w:r>
      <w:r>
        <w:instrText xml:space="preserve"> PAGEREF _Toc19709 </w:instrText>
      </w:r>
      <w:r>
        <w:fldChar w:fldCharType="separate"/>
      </w:r>
      <w:r>
        <w:t>17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_Toc4321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5.1.2 </w:t>
      </w:r>
      <w:r>
        <w:rPr>
          <w:rFonts w:hint="eastAsia"/>
        </w:rPr>
        <w:t>网络带宽计算</w:t>
      </w:r>
      <w:r>
        <w:tab/>
      </w:r>
      <w:r>
        <w:fldChar w:fldCharType="begin"/>
      </w:r>
      <w:r>
        <w:instrText xml:space="preserve"> PAGEREF _Toc4321 </w:instrText>
      </w:r>
      <w:r>
        <w:fldChar w:fldCharType="separate"/>
      </w:r>
      <w:r>
        <w:t>17</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_Toc15720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5.2 </w:t>
      </w:r>
      <w:r>
        <w:rPr>
          <w:rFonts w:hint="eastAsia"/>
        </w:rPr>
        <w:t>无线</w:t>
      </w:r>
      <w:r>
        <w:t>网络安全</w:t>
      </w:r>
      <w:r>
        <w:tab/>
      </w:r>
      <w:r>
        <w:fldChar w:fldCharType="begin"/>
      </w:r>
      <w:r>
        <w:instrText xml:space="preserve"> PAGEREF _Toc15720 </w:instrText>
      </w:r>
      <w:r>
        <w:fldChar w:fldCharType="separate"/>
      </w:r>
      <w:r>
        <w:t>18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_Toc5936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5.2.1 </w:t>
      </w:r>
      <w:r>
        <w:rPr>
          <w:rFonts w:hint="eastAsia"/>
        </w:rPr>
        <w:t>安全机制</w:t>
      </w:r>
      <w:r>
        <w:tab/>
      </w:r>
      <w:r>
        <w:fldChar w:fldCharType="begin"/>
      </w:r>
      <w:r>
        <w:instrText xml:space="preserve"> PAGEREF _Toc5936 </w:instrText>
      </w:r>
      <w:r>
        <w:fldChar w:fldCharType="separate"/>
      </w:r>
      <w:r>
        <w:t>18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_Toc21490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5.2.2 </w:t>
      </w:r>
      <w:r>
        <w:rPr>
          <w:rFonts w:hint="eastAsia"/>
        </w:rPr>
        <w:t>中心接入网络安全</w:t>
      </w:r>
      <w:r>
        <w:tab/>
      </w:r>
      <w:r>
        <w:fldChar w:fldCharType="begin"/>
      </w:r>
      <w:r>
        <w:instrText xml:space="preserve"> PAGEREF _Toc21490 </w:instrText>
      </w:r>
      <w:r>
        <w:fldChar w:fldCharType="separate"/>
      </w:r>
      <w:r>
        <w:t>18</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_Toc18122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六 章 </w:t>
      </w:r>
      <w:r>
        <w:rPr>
          <w:rFonts w:hint="eastAsia"/>
        </w:rPr>
        <w:t>押运中心设计</w:t>
      </w:r>
      <w:r>
        <w:tab/>
      </w:r>
      <w:r>
        <w:fldChar w:fldCharType="begin"/>
      </w:r>
      <w:r>
        <w:instrText xml:space="preserve"> PAGEREF _Toc18122 </w:instrText>
      </w:r>
      <w:r>
        <w:fldChar w:fldCharType="separate"/>
      </w:r>
      <w:r>
        <w:t>20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_Toc7320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6.1 </w:t>
      </w:r>
      <w:r>
        <w:rPr>
          <w:rFonts w:hint="eastAsia"/>
        </w:rPr>
        <w:t>语音对讲子系统</w:t>
      </w:r>
      <w:r>
        <w:tab/>
      </w:r>
      <w:r>
        <w:fldChar w:fldCharType="begin"/>
      </w:r>
      <w:r>
        <w:instrText xml:space="preserve"> PAGEREF _Toc7320 </w:instrText>
      </w:r>
      <w:r>
        <w:fldChar w:fldCharType="separate"/>
      </w:r>
      <w:r>
        <w:t>20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_Toc21281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6.2 </w:t>
      </w:r>
      <w:r>
        <w:rPr>
          <w:rFonts w:hint="eastAsia"/>
        </w:rPr>
        <w:t>显示控制子系统</w:t>
      </w:r>
      <w:r>
        <w:tab/>
      </w:r>
      <w:r>
        <w:fldChar w:fldCharType="begin"/>
      </w:r>
      <w:r>
        <w:instrText xml:space="preserve"> PAGEREF _Toc21281 </w:instrText>
      </w:r>
      <w:r>
        <w:fldChar w:fldCharType="separate"/>
      </w:r>
      <w:r>
        <w:t>21</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_Toc32475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6.2.1 </w:t>
      </w:r>
      <w:r>
        <w:rPr>
          <w:rFonts w:hint="eastAsia"/>
        </w:rPr>
        <w:t>解码方式设计</w:t>
      </w:r>
      <w:r>
        <w:tab/>
      </w:r>
      <w:r>
        <w:fldChar w:fldCharType="begin"/>
      </w:r>
      <w:r>
        <w:instrText xml:space="preserve"> PAGEREF _Toc32475 </w:instrText>
      </w:r>
      <w:r>
        <w:fldChar w:fldCharType="separate"/>
      </w:r>
      <w:r>
        <w:t>21</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_Toc26657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6.2.2 </w:t>
      </w:r>
      <w:r>
        <w:rPr>
          <w:rFonts w:hint="eastAsia"/>
        </w:rPr>
        <w:t>电视墙显示</w:t>
      </w:r>
      <w:r>
        <w:tab/>
      </w:r>
      <w:r>
        <w:fldChar w:fldCharType="begin"/>
      </w:r>
      <w:r>
        <w:instrText xml:space="preserve"> PAGEREF _Toc26657 </w:instrText>
      </w:r>
      <w:r>
        <w:fldChar w:fldCharType="separate"/>
      </w:r>
      <w:r>
        <w:t>22</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_Toc6048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6.2.3 </w:t>
      </w:r>
      <w:r>
        <w:rPr>
          <w:rFonts w:hint="eastAsia"/>
        </w:rPr>
        <w:t>大屏拼接漫游</w:t>
      </w:r>
      <w:r>
        <w:tab/>
      </w:r>
      <w:r>
        <w:fldChar w:fldCharType="begin"/>
      </w:r>
      <w:r>
        <w:instrText xml:space="preserve"> PAGEREF _Toc6048 </w:instrText>
      </w:r>
      <w:r>
        <w:fldChar w:fldCharType="separate"/>
      </w:r>
      <w:r>
        <w:t>22</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_Toc29981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6.3 </w:t>
      </w:r>
      <w:r>
        <w:rPr>
          <w:rFonts w:hint="eastAsia"/>
        </w:rPr>
        <w:t>存储子系统</w:t>
      </w:r>
      <w:r>
        <w:tab/>
      </w:r>
      <w:r>
        <w:fldChar w:fldCharType="begin"/>
      </w:r>
      <w:r>
        <w:instrText xml:space="preserve"> PAGEREF _Toc29981 </w:instrText>
      </w:r>
      <w:r>
        <w:fldChar w:fldCharType="separate"/>
      </w:r>
      <w:r>
        <w:t>24</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_Toc20205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6.3.1 </w:t>
      </w:r>
      <w:r>
        <w:rPr>
          <w:rFonts w:hint="eastAsia"/>
        </w:rPr>
        <w:t>存储模式</w:t>
      </w:r>
      <w:r>
        <w:t>选择</w:t>
      </w:r>
      <w:r>
        <w:tab/>
      </w:r>
      <w:r>
        <w:fldChar w:fldCharType="begin"/>
      </w:r>
      <w:r>
        <w:instrText xml:space="preserve"> PAGEREF _Toc20205 </w:instrText>
      </w:r>
      <w:r>
        <w:fldChar w:fldCharType="separate"/>
      </w:r>
      <w:r>
        <w:t>24</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_Toc2066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6.3.2 </w:t>
      </w:r>
      <w:r>
        <w:rPr>
          <w:rFonts w:hint="eastAsia"/>
        </w:rPr>
        <w:t>存储容量计算</w:t>
      </w:r>
      <w:r>
        <w:tab/>
      </w:r>
      <w:r>
        <w:fldChar w:fldCharType="begin"/>
      </w:r>
      <w:r>
        <w:instrText xml:space="preserve"> PAGEREF _Toc2066 </w:instrText>
      </w:r>
      <w:r>
        <w:fldChar w:fldCharType="separate"/>
      </w:r>
      <w:r>
        <w:t>25</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_Toc28817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七 章 </w:t>
      </w:r>
      <w:r>
        <w:rPr>
          <w:rFonts w:hint="eastAsia"/>
        </w:rPr>
        <w:t>车载</w:t>
      </w:r>
      <w:r>
        <w:t>押运</w:t>
      </w:r>
      <w:r>
        <w:rPr>
          <w:rFonts w:hint="eastAsia"/>
        </w:rPr>
        <w:t>管理</w:t>
      </w:r>
      <w:r>
        <w:t>系统</w:t>
      </w:r>
      <w:r>
        <w:rPr>
          <w:rFonts w:hint="eastAsia"/>
        </w:rPr>
        <w:t>平台</w:t>
      </w:r>
      <w:r>
        <w:tab/>
      </w:r>
      <w:r>
        <w:fldChar w:fldCharType="begin"/>
      </w:r>
      <w:r>
        <w:instrText xml:space="preserve"> PAGEREF _Toc28817 </w:instrText>
      </w:r>
      <w:r>
        <w:fldChar w:fldCharType="separate"/>
      </w:r>
      <w:r>
        <w:t>26</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_Toc1083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7.1 </w:t>
      </w:r>
      <w:r>
        <w:rPr>
          <w:rFonts w:hint="eastAsia"/>
        </w:rPr>
        <w:t>平台简介</w:t>
      </w:r>
      <w:r>
        <w:tab/>
      </w:r>
      <w:r>
        <w:fldChar w:fldCharType="begin"/>
      </w:r>
      <w:r>
        <w:instrText xml:space="preserve"> PAGEREF _Toc1083 </w:instrText>
      </w:r>
      <w:r>
        <w:fldChar w:fldCharType="separate"/>
      </w:r>
      <w:r>
        <w:t>26</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_Toc1783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7.2 </w:t>
      </w:r>
      <w:r>
        <w:rPr>
          <w:rFonts w:hint="eastAsia"/>
        </w:rPr>
        <w:t>平台</w:t>
      </w:r>
      <w:r>
        <w:t>层次架构</w:t>
      </w:r>
      <w:r>
        <w:tab/>
      </w:r>
      <w:r>
        <w:fldChar w:fldCharType="begin"/>
      </w:r>
      <w:r>
        <w:instrText xml:space="preserve"> PAGEREF _Toc1783 </w:instrText>
      </w:r>
      <w:r>
        <w:fldChar w:fldCharType="separate"/>
      </w:r>
      <w:r>
        <w:t>26</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_Toc5641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7.3 </w:t>
      </w:r>
      <w:r>
        <w:rPr>
          <w:rFonts w:hint="eastAsia"/>
        </w:rPr>
        <w:t>平台主要</w:t>
      </w:r>
      <w:r>
        <w:t>模块</w:t>
      </w:r>
      <w:r>
        <w:tab/>
      </w:r>
      <w:r>
        <w:fldChar w:fldCharType="begin"/>
      </w:r>
      <w:r>
        <w:instrText xml:space="preserve"> PAGEREF _Toc5641 </w:instrText>
      </w:r>
      <w:r>
        <w:fldChar w:fldCharType="separate"/>
      </w:r>
      <w:r>
        <w:t>27</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_Toc29111 </w:instrText>
      </w:r>
      <w:r>
        <w:rPr>
          <w:rFonts w:ascii="黑体" w:hAnsi="黑体" w:eastAsia="黑体"/>
          <w:szCs w:val="32"/>
        </w:rPr>
        <w:fldChar w:fldCharType="separate"/>
      </w:r>
      <w:r>
        <w:rPr>
          <w:rFonts w:hint="eastAsia" w:ascii="Arial" w:hAnsi="Arial" w:eastAsia="黑体" w:cs="Times New Roman"/>
          <w:bCs w:val="0"/>
          <w:i w:val="0"/>
          <w:iCs w:val="0"/>
          <w:caps w:val="0"/>
          <w:smallCaps w:val="0"/>
          <w:strike w:val="0"/>
          <w:dstrike w:val="0"/>
          <w:outline w:val="0"/>
          <w:shadow w:val="0"/>
          <w:emboss w:val="0"/>
          <w:imprint w:val="0"/>
          <w:snapToGrid w:val="0"/>
          <w:vanish w:val="0"/>
          <w:spacing w:val="0"/>
          <w:w w:val="100"/>
          <w:kern w:val="2"/>
          <w:position w:val="0"/>
          <w:szCs w:val="0"/>
          <w:shd w:val="clear" w:color="auto" w:fill="auto"/>
          <w:vertAlign w:val="baseline"/>
          <w:lang w:val="en-US"/>
        </w:rPr>
        <w:t xml:space="preserve">7.4 </w:t>
      </w:r>
      <w:r>
        <w:rPr>
          <w:rFonts w:hint="eastAsia"/>
        </w:rPr>
        <w:t>系统</w:t>
      </w:r>
      <w:r>
        <w:t>功能介绍</w:t>
      </w:r>
      <w:r>
        <w:tab/>
      </w:r>
      <w:r>
        <w:fldChar w:fldCharType="begin"/>
      </w:r>
      <w:r>
        <w:instrText xml:space="preserve"> PAGEREF _Toc29111 </w:instrText>
      </w:r>
      <w:r>
        <w:fldChar w:fldCharType="separate"/>
      </w:r>
      <w:r>
        <w:t>27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_Toc6128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 </w:t>
      </w:r>
      <w:r>
        <w:rPr>
          <w:rFonts w:hint="eastAsia"/>
          <w:lang w:val="en-US" w:eastAsia="zh-CN"/>
        </w:rPr>
        <w:t>办公流程管理（OA）</w:t>
      </w:r>
      <w:r>
        <w:tab/>
      </w:r>
      <w:r>
        <w:fldChar w:fldCharType="begin"/>
      </w:r>
      <w:r>
        <w:instrText xml:space="preserve"> PAGEREF _Toc6128 </w:instrText>
      </w:r>
      <w:r>
        <w:fldChar w:fldCharType="separate"/>
      </w:r>
      <w:r>
        <w:t>27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_Toc15786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7.4.2 </w:t>
      </w:r>
      <w:r>
        <w:rPr>
          <w:rFonts w:hint="eastAsia"/>
        </w:rPr>
        <w:t>全程监控</w:t>
      </w:r>
      <w:r>
        <w:tab/>
      </w:r>
      <w:r>
        <w:fldChar w:fldCharType="begin"/>
      </w:r>
      <w:r>
        <w:instrText xml:space="preserve"> PAGEREF _Toc15786 </w:instrText>
      </w:r>
      <w:r>
        <w:fldChar w:fldCharType="separate"/>
      </w:r>
      <w:r>
        <w:t>28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_Toc30393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7.4.3 </w:t>
      </w:r>
      <w:r>
        <w:rPr>
          <w:rFonts w:hint="eastAsia"/>
        </w:rPr>
        <w:t>实时</w:t>
      </w:r>
      <w:r>
        <w:t>预览</w:t>
      </w:r>
      <w:r>
        <w:tab/>
      </w:r>
      <w:r>
        <w:fldChar w:fldCharType="begin"/>
      </w:r>
      <w:r>
        <w:instrText xml:space="preserve"> PAGEREF _Toc30393 </w:instrText>
      </w:r>
      <w:r>
        <w:fldChar w:fldCharType="separate"/>
      </w:r>
      <w:r>
        <w:t>28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_Toc12931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7.4.4 </w:t>
      </w:r>
      <w:r>
        <w:rPr>
          <w:rFonts w:hint="eastAsia"/>
        </w:rPr>
        <w:t>实时定位</w:t>
      </w:r>
      <w:r>
        <w:tab/>
      </w:r>
      <w:r>
        <w:fldChar w:fldCharType="begin"/>
      </w:r>
      <w:r>
        <w:instrText xml:space="preserve"> PAGEREF _Toc12931 </w:instrText>
      </w:r>
      <w:r>
        <w:fldChar w:fldCharType="separate"/>
      </w:r>
      <w:r>
        <w:t>29</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_Toc22832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7.4.5 </w:t>
      </w:r>
      <w:r>
        <w:rPr>
          <w:rFonts w:hint="eastAsia"/>
        </w:rPr>
        <w:t>调度管理</w:t>
      </w:r>
      <w:r>
        <w:tab/>
      </w:r>
      <w:r>
        <w:fldChar w:fldCharType="begin"/>
      </w:r>
      <w:r>
        <w:instrText xml:space="preserve"> PAGEREF _Toc22832 </w:instrText>
      </w:r>
      <w:r>
        <w:fldChar w:fldCharType="separate"/>
      </w:r>
      <w:r>
        <w:t>30</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_Toc27192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7.4.6 </w:t>
      </w:r>
      <w:r>
        <w:rPr>
          <w:rFonts w:hint="eastAsia"/>
        </w:rPr>
        <w:t>枪弹</w:t>
      </w:r>
      <w:r>
        <w:t>管理</w:t>
      </w:r>
      <w:r>
        <w:tab/>
      </w:r>
      <w:r>
        <w:fldChar w:fldCharType="begin"/>
      </w:r>
      <w:r>
        <w:instrText xml:space="preserve"> PAGEREF _Toc27192 </w:instrText>
      </w:r>
      <w:r>
        <w:fldChar w:fldCharType="separate"/>
      </w:r>
      <w:r>
        <w:t>33</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_Toc11875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7.4.7 </w:t>
      </w:r>
      <w:r>
        <w:rPr>
          <w:rFonts w:hint="eastAsia"/>
        </w:rPr>
        <w:t>押运调度</w:t>
      </w:r>
      <w:r>
        <w:tab/>
      </w:r>
      <w:r>
        <w:fldChar w:fldCharType="begin"/>
      </w:r>
      <w:r>
        <w:instrText xml:space="preserve"> PAGEREF _Toc11875 </w:instrText>
      </w:r>
      <w:r>
        <w:fldChar w:fldCharType="separate"/>
      </w:r>
      <w:r>
        <w:t>33</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_Toc10441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7.4.8 </w:t>
      </w:r>
      <w:r>
        <w:rPr>
          <w:rFonts w:hint="eastAsia"/>
        </w:rPr>
        <w:t>到达提示</w:t>
      </w:r>
      <w:r>
        <w:tab/>
      </w:r>
      <w:r>
        <w:fldChar w:fldCharType="begin"/>
      </w:r>
      <w:r>
        <w:instrText xml:space="preserve"> PAGEREF _Toc10441 </w:instrText>
      </w:r>
      <w:r>
        <w:fldChar w:fldCharType="separate"/>
      </w:r>
      <w:r>
        <w:t>35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_Toc7894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7.4.9 </w:t>
      </w:r>
      <w:r>
        <w:t>轨迹回放</w:t>
      </w:r>
      <w:r>
        <w:tab/>
      </w:r>
      <w:r>
        <w:fldChar w:fldCharType="begin"/>
      </w:r>
      <w:r>
        <w:instrText xml:space="preserve"> PAGEREF _Toc7894 </w:instrText>
      </w:r>
      <w:r>
        <w:fldChar w:fldCharType="separate"/>
      </w:r>
      <w:r>
        <w:t>35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_Toc7970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7.4.10 </w:t>
      </w:r>
      <w:r>
        <w:rPr>
          <w:rFonts w:hint="eastAsia"/>
        </w:rPr>
        <w:t>断油断电</w:t>
      </w:r>
      <w:r>
        <w:tab/>
      </w:r>
      <w:r>
        <w:fldChar w:fldCharType="begin"/>
      </w:r>
      <w:r>
        <w:instrText xml:space="preserve"> PAGEREF _Toc7970 </w:instrText>
      </w:r>
      <w:r>
        <w:fldChar w:fldCharType="separate"/>
      </w:r>
      <w:r>
        <w:t>35</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_Toc85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7.4.11 </w:t>
      </w:r>
      <w:r>
        <w:rPr>
          <w:rFonts w:hint="eastAsia"/>
        </w:rPr>
        <w:t>报警</w:t>
      </w:r>
      <w:r>
        <w:t>联动</w:t>
      </w:r>
      <w:r>
        <w:tab/>
      </w:r>
      <w:r>
        <w:fldChar w:fldCharType="begin"/>
      </w:r>
      <w:r>
        <w:instrText xml:space="preserve"> PAGEREF _Toc85 </w:instrText>
      </w:r>
      <w:r>
        <w:fldChar w:fldCharType="separate"/>
      </w:r>
      <w:r>
        <w:t>36</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_Toc23084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7.4.12 </w:t>
      </w:r>
      <w:r>
        <w:rPr>
          <w:rFonts w:hint="eastAsia"/>
        </w:rPr>
        <w:t>电子地图</w:t>
      </w:r>
      <w:r>
        <w:tab/>
      </w:r>
      <w:r>
        <w:fldChar w:fldCharType="begin"/>
      </w:r>
      <w:r>
        <w:instrText xml:space="preserve"> PAGEREF _Toc23084 </w:instrText>
      </w:r>
      <w:r>
        <w:fldChar w:fldCharType="separate"/>
      </w:r>
      <w:r>
        <w:t>37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_Toc10566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7.4.13 </w:t>
      </w:r>
      <w:r>
        <w:rPr>
          <w:rFonts w:hint="eastAsia"/>
        </w:rPr>
        <w:t>语音</w:t>
      </w:r>
      <w:r>
        <w:t>对讲</w:t>
      </w:r>
      <w:r>
        <w:tab/>
      </w:r>
      <w:r>
        <w:fldChar w:fldCharType="begin"/>
      </w:r>
      <w:r>
        <w:instrText xml:space="preserve"> PAGEREF _Toc10566 </w:instrText>
      </w:r>
      <w:r>
        <w:fldChar w:fldCharType="separate"/>
      </w:r>
      <w:r>
        <w:t>37</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_Toc26442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7.4.14 </w:t>
      </w:r>
      <w:r>
        <w:rPr>
          <w:rFonts w:hint="eastAsia"/>
        </w:rPr>
        <w:t>信息</w:t>
      </w:r>
      <w:r>
        <w:t>发送</w:t>
      </w:r>
      <w:r>
        <w:tab/>
      </w:r>
      <w:r>
        <w:fldChar w:fldCharType="begin"/>
      </w:r>
      <w:r>
        <w:instrText xml:space="preserve"> PAGEREF _Toc26442 </w:instrText>
      </w:r>
      <w:r>
        <w:fldChar w:fldCharType="separate"/>
      </w:r>
      <w:r>
        <w:t>38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_Toc10161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7.4.15 </w:t>
      </w:r>
      <w:r>
        <w:rPr>
          <w:rFonts w:hint="eastAsia"/>
        </w:rPr>
        <w:t>信息</w:t>
      </w:r>
      <w:r>
        <w:t>查询</w:t>
      </w:r>
      <w:r>
        <w:tab/>
      </w:r>
      <w:r>
        <w:fldChar w:fldCharType="begin"/>
      </w:r>
      <w:r>
        <w:instrText xml:space="preserve"> PAGEREF _Toc10161 </w:instrText>
      </w:r>
      <w:r>
        <w:fldChar w:fldCharType="separate"/>
      </w:r>
      <w:r>
        <w:t>38</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_Toc16854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7.4.16 </w:t>
      </w:r>
      <w:r>
        <w:rPr>
          <w:rFonts w:hint="eastAsia"/>
        </w:rPr>
        <w:t>数据信息存储</w:t>
      </w:r>
      <w:r>
        <w:tab/>
      </w:r>
      <w:r>
        <w:fldChar w:fldCharType="begin"/>
      </w:r>
      <w:r>
        <w:instrText xml:space="preserve"> PAGEREF _Toc16854 </w:instrText>
      </w:r>
      <w:r>
        <w:fldChar w:fldCharType="separate"/>
      </w:r>
      <w:r>
        <w:t>39</w:t>
      </w:r>
      <w:r>
        <w:fldChar w:fldCharType="end"/>
      </w:r>
      <w:r>
        <w:rPr>
          <w:rFonts w:ascii="黑体" w:hAnsi="黑体" w:eastAsia="黑体"/>
          <w:szCs w:val="32"/>
        </w:rPr>
        <w:fldChar w:fldCharType="end"/>
      </w:r>
    </w:p>
    <w:p>
      <w:pPr>
        <w:pStyle w:val="18"/>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_Toc16721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7.4.17 </w:t>
      </w:r>
      <w:r>
        <w:rPr>
          <w:rFonts w:hint="eastAsia"/>
        </w:rPr>
        <w:t>设备智能</w:t>
      </w:r>
      <w:r>
        <w:t>巡检</w:t>
      </w:r>
      <w:r>
        <w:tab/>
      </w:r>
      <w:r>
        <w:fldChar w:fldCharType="begin"/>
      </w:r>
      <w:r>
        <w:instrText xml:space="preserve"> PAGEREF _Toc16721 </w:instrText>
      </w:r>
      <w:r>
        <w:fldChar w:fldCharType="separate"/>
      </w:r>
      <w:r>
        <w:t>39</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_Toc31056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八 章 </w:t>
      </w:r>
      <w:r>
        <w:rPr>
          <w:rFonts w:hint="eastAsia"/>
        </w:rPr>
        <w:t>押运员4G执法记录仪系统</w:t>
      </w:r>
      <w:r>
        <w:tab/>
      </w:r>
      <w:r>
        <w:fldChar w:fldCharType="begin"/>
      </w:r>
      <w:r>
        <w:instrText xml:space="preserve"> PAGEREF _Toc31056 </w:instrText>
      </w:r>
      <w:r>
        <w:fldChar w:fldCharType="separate"/>
      </w:r>
      <w:r>
        <w:t>40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_Toc3439 </w:instrText>
      </w:r>
      <w:r>
        <w:rPr>
          <w:rFonts w:ascii="黑体" w:hAnsi="黑体" w:eastAsia="黑体"/>
          <w:szCs w:val="32"/>
        </w:rPr>
        <w:fldChar w:fldCharType="separate"/>
      </w:r>
      <w:r>
        <w:rPr>
          <w:rFonts w:hint="eastAsia"/>
          <w:szCs w:val="32"/>
        </w:rPr>
        <w:t>8.1 系统介绍</w:t>
      </w:r>
      <w:r>
        <w:tab/>
      </w:r>
      <w:r>
        <w:fldChar w:fldCharType="begin"/>
      </w:r>
      <w:r>
        <w:instrText xml:space="preserve"> PAGEREF _Toc3439 </w:instrText>
      </w:r>
      <w:r>
        <w:fldChar w:fldCharType="separate"/>
      </w:r>
      <w:r>
        <w:t>40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_Toc15980 </w:instrText>
      </w:r>
      <w:r>
        <w:rPr>
          <w:rFonts w:ascii="黑体" w:hAnsi="黑体" w:eastAsia="黑体"/>
          <w:szCs w:val="32"/>
        </w:rPr>
        <w:fldChar w:fldCharType="separate"/>
      </w:r>
      <w:r>
        <w:rPr>
          <w:rFonts w:hint="eastAsia"/>
          <w:szCs w:val="32"/>
        </w:rPr>
        <w:t>8.2 4G执法记录仪介绍</w:t>
      </w:r>
      <w:r>
        <w:tab/>
      </w:r>
      <w:r>
        <w:fldChar w:fldCharType="begin"/>
      </w:r>
      <w:r>
        <w:instrText xml:space="preserve"> PAGEREF _Toc15980 </w:instrText>
      </w:r>
      <w:r>
        <w:fldChar w:fldCharType="separate"/>
      </w:r>
      <w:r>
        <w:t>40</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_Toc15961 </w:instrText>
      </w:r>
      <w:r>
        <w:rPr>
          <w:rFonts w:ascii="黑体" w:hAnsi="黑体" w:eastAsia="黑体"/>
          <w:szCs w:val="32"/>
        </w:rPr>
        <w:fldChar w:fldCharType="separate"/>
      </w:r>
      <w:r>
        <w:rPr>
          <w:rFonts w:hint="eastAsia"/>
          <w:szCs w:val="30"/>
        </w:rPr>
        <w:t>8.3管理平台软件介绍</w:t>
      </w:r>
      <w:r>
        <w:tab/>
      </w:r>
      <w:r>
        <w:fldChar w:fldCharType="begin"/>
      </w:r>
      <w:r>
        <w:instrText xml:space="preserve"> PAGEREF _Toc15961 </w:instrText>
      </w:r>
      <w:r>
        <w:fldChar w:fldCharType="separate"/>
      </w:r>
      <w:r>
        <w:t>41</w:t>
      </w:r>
      <w:r>
        <w:fldChar w:fldCharType="end"/>
      </w:r>
      <w:r>
        <w:rPr>
          <w:rFonts w:ascii="黑体" w:hAnsi="黑体" w:eastAsia="黑体"/>
          <w:szCs w:val="32"/>
        </w:rPr>
        <w:fldChar w:fldCharType="end"/>
      </w:r>
    </w:p>
    <w:p>
      <w:pPr>
        <w:pStyle w:val="23"/>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_Toc13595 </w:instrText>
      </w:r>
      <w:r>
        <w:rPr>
          <w:rFonts w:ascii="黑体" w:hAnsi="黑体" w:eastAsia="黑体"/>
          <w:szCs w:val="32"/>
        </w:rPr>
        <w:fldChar w:fldCharType="separate"/>
      </w:r>
      <w:r>
        <w:rPr>
          <w:rFonts w:hint="eastAsia" w:ascii="Times New Roman" w:hAnsi="Times New Roman" w:cs="Times New Roman"/>
          <w:bCs w:val="0"/>
          <w:i w:val="0"/>
          <w:iCs w:val="0"/>
          <w:caps w:val="0"/>
          <w:smallCaps w:val="0"/>
          <w:strike w:val="0"/>
          <w:dstrike w:val="0"/>
          <w:outline w:val="0"/>
          <w:shadow w:val="0"/>
          <w:emboss w:val="0"/>
          <w:imprint w:val="0"/>
          <w:snapToGrid w:val="0"/>
          <w:vanish w:val="0"/>
          <w:spacing w:val="0"/>
          <w:w w:val="0"/>
          <w:kern w:val="0"/>
          <w:position w:val="0"/>
          <w:szCs w:val="0"/>
          <w:shd w:val="clear" w:color="000000" w:fill="000000"/>
          <w:vertAlign w:val="baseline"/>
        </w:rPr>
        <w:t xml:space="preserve">第 九 章 </w:t>
      </w:r>
      <w:r>
        <w:rPr>
          <w:rFonts w:hint="eastAsia"/>
        </w:rPr>
        <w:t>智慧锁介绍</w:t>
      </w:r>
      <w:r>
        <w:tab/>
      </w:r>
      <w:r>
        <w:fldChar w:fldCharType="begin"/>
      </w:r>
      <w:r>
        <w:instrText xml:space="preserve"> PAGEREF _Toc13595 </w:instrText>
      </w:r>
      <w:r>
        <w:fldChar w:fldCharType="separate"/>
      </w:r>
      <w:r>
        <w:t>44</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_Toc8101 </w:instrText>
      </w:r>
      <w:r>
        <w:rPr>
          <w:rFonts w:ascii="黑体" w:hAnsi="黑体" w:eastAsia="黑体"/>
          <w:szCs w:val="32"/>
        </w:rPr>
        <w:fldChar w:fldCharType="separate"/>
      </w:r>
      <w:r>
        <w:rPr>
          <w:rFonts w:hint="eastAsia"/>
        </w:rPr>
        <w:t>9.1、背景需求</w:t>
      </w:r>
      <w:r>
        <w:tab/>
      </w:r>
      <w:r>
        <w:fldChar w:fldCharType="begin"/>
      </w:r>
      <w:r>
        <w:instrText xml:space="preserve"> PAGEREF _Toc8101 </w:instrText>
      </w:r>
      <w:r>
        <w:fldChar w:fldCharType="separate"/>
      </w:r>
      <w:r>
        <w:t>44</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_Toc7232 </w:instrText>
      </w:r>
      <w:r>
        <w:rPr>
          <w:rFonts w:ascii="黑体" w:hAnsi="黑体" w:eastAsia="黑体"/>
          <w:szCs w:val="32"/>
        </w:rPr>
        <w:fldChar w:fldCharType="separate"/>
      </w:r>
      <w:r>
        <w:rPr>
          <w:rFonts w:hint="eastAsia"/>
          <w:lang w:eastAsia="zh-CN"/>
        </w:rPr>
        <w:t>9.2、智慧锁介绍</w:t>
      </w:r>
      <w:r>
        <w:tab/>
      </w:r>
      <w:r>
        <w:fldChar w:fldCharType="begin"/>
      </w:r>
      <w:r>
        <w:instrText xml:space="preserve"> PAGEREF _Toc7232 </w:instrText>
      </w:r>
      <w:r>
        <w:fldChar w:fldCharType="separate"/>
      </w:r>
      <w:r>
        <w:t>44</w:t>
      </w:r>
      <w:r>
        <w:fldChar w:fldCharType="end"/>
      </w:r>
      <w:r>
        <w:rPr>
          <w:rFonts w:ascii="黑体" w:hAnsi="黑体" w:eastAsia="黑体"/>
          <w:szCs w:val="32"/>
        </w:rPr>
        <w:fldChar w:fldCharType="end"/>
      </w:r>
    </w:p>
    <w:p>
      <w:pPr>
        <w:pStyle w:val="26"/>
        <w:tabs>
          <w:tab w:val="right" w:leader="dot" w:pos="8306"/>
          <w:tab w:val="clear" w:pos="8302"/>
        </w:tabs>
      </w:pPr>
      <w:r>
        <w:rPr>
          <w:rFonts w:ascii="黑体" w:hAnsi="黑体" w:eastAsia="黑体"/>
          <w:szCs w:val="32"/>
        </w:rPr>
        <w:fldChar w:fldCharType="begin"/>
      </w:r>
      <w:r>
        <w:rPr>
          <w:rFonts w:ascii="黑体" w:hAnsi="黑体" w:eastAsia="黑体"/>
          <w:szCs w:val="32"/>
        </w:rPr>
        <w:instrText xml:space="preserve"> HYPERLINK \l _Toc14261 </w:instrText>
      </w:r>
      <w:r>
        <w:rPr>
          <w:rFonts w:ascii="黑体" w:hAnsi="黑体" w:eastAsia="黑体"/>
          <w:szCs w:val="32"/>
        </w:rPr>
        <w:fldChar w:fldCharType="separate"/>
      </w:r>
      <w:r>
        <w:rPr>
          <w:rFonts w:hint="eastAsia"/>
        </w:rPr>
        <w:t>9.</w:t>
      </w:r>
      <w:r>
        <w:rPr>
          <w:rFonts w:hint="eastAsia"/>
          <w:lang w:eastAsia="zh-CN"/>
        </w:rPr>
        <w:t>3</w:t>
      </w:r>
      <w:r>
        <w:rPr>
          <w:rFonts w:hint="eastAsia"/>
        </w:rPr>
        <w:t>、功能介绍</w:t>
      </w:r>
      <w:r>
        <w:tab/>
      </w:r>
      <w:r>
        <w:fldChar w:fldCharType="begin"/>
      </w:r>
      <w:r>
        <w:instrText xml:space="preserve"> PAGEREF _Toc14261 </w:instrText>
      </w:r>
      <w:r>
        <w:fldChar w:fldCharType="separate"/>
      </w:r>
      <w:r>
        <w:t>45</w:t>
      </w:r>
      <w:r>
        <w:fldChar w:fldCharType="end"/>
      </w:r>
      <w:r>
        <w:rPr>
          <w:rFonts w:ascii="黑体" w:hAnsi="黑体" w:eastAsia="黑体"/>
          <w:szCs w:val="32"/>
        </w:rPr>
        <w:fldChar w:fldCharType="end"/>
      </w:r>
    </w:p>
    <w:p>
      <w:pPr>
        <w:pStyle w:val="2"/>
        <w:spacing w:line="240" w:lineRule="auto"/>
        <w:rPr>
          <w:b/>
          <w:sz w:val="36"/>
          <w:szCs w:val="36"/>
        </w:rPr>
      </w:pPr>
      <w:r>
        <w:rPr>
          <w:rFonts w:ascii="黑体" w:hAnsi="黑体" w:eastAsia="黑体"/>
          <w:szCs w:val="32"/>
        </w:rPr>
        <w:fldChar w:fldCharType="end"/>
      </w:r>
      <w:bookmarkStart w:id="0" w:name="_Toc333997887"/>
      <w:bookmarkStart w:id="1" w:name="_Toc353788119"/>
      <w:r>
        <w:rPr>
          <w:rFonts w:hint="eastAsia"/>
          <w:b/>
          <w:sz w:val="36"/>
          <w:szCs w:val="36"/>
        </w:rPr>
        <w:t>背景及需求</w:t>
      </w:r>
    </w:p>
    <w:p>
      <w:pPr>
        <w:pStyle w:val="3"/>
      </w:pPr>
      <w:bookmarkStart w:id="2" w:name="_Toc29161"/>
      <w:r>
        <w:rPr>
          <w:rFonts w:hint="eastAsia"/>
        </w:rPr>
        <w:t>应用背景</w:t>
      </w:r>
      <w:bookmarkEnd w:id="2"/>
    </w:p>
    <w:p>
      <w:pPr>
        <w:pStyle w:val="71"/>
        <w:ind w:firstLine="480"/>
        <w:rPr>
          <w:lang w:eastAsia="zh-CN"/>
        </w:rPr>
      </w:pPr>
      <w:r>
        <w:rPr>
          <w:rFonts w:hint="eastAsia"/>
          <w:lang w:eastAsia="zh-CN"/>
        </w:rPr>
        <w:t>为了切实做好押运车的安全保护工作，加强对内防范和对外警戒，指挥监控中心必须能够实时掌控押运车的行车路线踪迹。通过在押运车里安装视频监控系统，系统能够将车厢内外的视频及语音信息通过3G</w:t>
      </w:r>
      <w:r>
        <w:rPr>
          <w:lang w:eastAsia="zh-CN"/>
        </w:rPr>
        <w:t>/4G</w:t>
      </w:r>
      <w:r>
        <w:rPr>
          <w:rFonts w:hint="eastAsia"/>
          <w:lang w:eastAsia="zh-CN"/>
        </w:rPr>
        <w:t>网络无线传输方式发送到指挥监控中心，指挥监控中心能够在较大的区域范围对押运车的位置、状态等动态信息进行即时监控、录像，及时处理车辆行驶过程中遇到的问题。这样既有效的保证了押运车在行驶过程中的安全，又为发生押运车违章或与其他车辆发生纠纷等事件之后的追查提供强有力的依据。</w:t>
      </w:r>
    </w:p>
    <w:p>
      <w:pPr>
        <w:pStyle w:val="3"/>
      </w:pPr>
      <w:bookmarkStart w:id="3" w:name="_Toc3546"/>
      <w:r>
        <w:rPr>
          <w:rFonts w:hint="eastAsia"/>
        </w:rPr>
        <w:t>业务现状</w:t>
      </w:r>
      <w:bookmarkEnd w:id="3"/>
    </w:p>
    <w:p>
      <w:pPr>
        <w:pStyle w:val="71"/>
        <w:ind w:firstLine="480"/>
        <w:rPr>
          <w:lang w:eastAsia="zh-CN"/>
        </w:rPr>
      </w:pPr>
      <w:r>
        <w:rPr>
          <w:rFonts w:hint="eastAsia"/>
          <w:lang w:eastAsia="zh-CN"/>
        </w:rPr>
        <w:t>以前的押运车监控系统往往只有本车监控录像、或者只能进行北斗定位，而不能进行无线图像传输，对于前端具体状况的了解、事件的确认是非常困难的，无形中降低了系统的稳定性和安全性，对银行押运车这种对视频传输安全性要求极高的特种车辆来说安全性远远不能满足。</w:t>
      </w:r>
    </w:p>
    <w:p>
      <w:pPr>
        <w:pStyle w:val="3"/>
      </w:pPr>
      <w:bookmarkStart w:id="4" w:name="_Toc14108"/>
      <w:r>
        <w:rPr>
          <w:rFonts w:hint="eastAsia"/>
        </w:rPr>
        <w:t>需求分析</w:t>
      </w:r>
      <w:bookmarkEnd w:id="4"/>
    </w:p>
    <w:p>
      <w:pPr>
        <w:pStyle w:val="4"/>
        <w:numPr>
          <w:ilvl w:val="2"/>
          <w:numId w:val="0"/>
        </w:numPr>
        <w:spacing w:before="312" w:after="156"/>
        <w:ind w:leftChars="0"/>
      </w:pPr>
      <w:bookmarkStart w:id="5" w:name="_Toc31940"/>
      <w:r>
        <w:rPr>
          <w:rFonts w:hint="eastAsia"/>
          <w:lang w:val="en-US" w:eastAsia="zh-CN"/>
        </w:rPr>
        <w:t>1.3.1</w:t>
      </w:r>
      <w:r>
        <w:rPr>
          <w:rFonts w:hint="eastAsia"/>
        </w:rPr>
        <w:t>业务</w:t>
      </w:r>
      <w:r>
        <w:t>需求</w:t>
      </w:r>
      <w:bookmarkEnd w:id="5"/>
    </w:p>
    <w:p>
      <w:pPr>
        <w:ind w:firstLine="480"/>
      </w:pPr>
      <w:r>
        <w:rPr>
          <w:rFonts w:hint="eastAsia"/>
        </w:rPr>
        <w:t>传统的押运车监控系统</w:t>
      </w:r>
      <w:r>
        <w:t>往往</w:t>
      </w:r>
      <w:r>
        <w:rPr>
          <w:rFonts w:hint="eastAsia"/>
        </w:rPr>
        <w:t>只有本车监控录像、或者只能进行</w:t>
      </w:r>
      <w:r>
        <w:rPr>
          <w:rFonts w:hint="eastAsia"/>
          <w:lang w:eastAsia="zh-CN"/>
        </w:rPr>
        <w:t>北斗</w:t>
      </w:r>
      <w:r>
        <w:rPr>
          <w:rFonts w:hint="eastAsia"/>
        </w:rPr>
        <w:t>定位，而不能进行无线图像传输，</w:t>
      </w:r>
      <w:r>
        <w:t>不能</w:t>
      </w:r>
      <w:r>
        <w:rPr>
          <w:rFonts w:hint="eastAsia"/>
        </w:rPr>
        <w:t>有效了解押运车</w:t>
      </w:r>
      <w:r>
        <w:t>内</w:t>
      </w:r>
      <w:r>
        <w:rPr>
          <w:rFonts w:hint="eastAsia"/>
        </w:rPr>
        <w:t>外</w:t>
      </w:r>
      <w:r>
        <w:t>的</w:t>
      </w:r>
      <w:r>
        <w:rPr>
          <w:rFonts w:hint="eastAsia"/>
        </w:rPr>
        <w:t>场景</w:t>
      </w:r>
      <w:r>
        <w:t>情况</w:t>
      </w:r>
      <w:r>
        <w:rPr>
          <w:rFonts w:hint="eastAsia"/>
        </w:rPr>
        <w:t>。车辆在行驶过程中发生车辆刮擦、碰撞或</w:t>
      </w:r>
      <w:r>
        <w:t>劫持等</w:t>
      </w:r>
      <w:r>
        <w:rPr>
          <w:rFonts w:hint="eastAsia"/>
        </w:rPr>
        <w:t>事故，中心监管人员不能实时掌握车辆</w:t>
      </w:r>
      <w:r>
        <w:t>行驶</w:t>
      </w:r>
      <w:r>
        <w:rPr>
          <w:rFonts w:hint="eastAsia"/>
        </w:rPr>
        <w:t>情况</w:t>
      </w:r>
      <w:r>
        <w:t>。</w:t>
      </w:r>
    </w:p>
    <w:p>
      <w:pPr>
        <w:pStyle w:val="72"/>
        <w:numPr>
          <w:ilvl w:val="0"/>
          <w:numId w:val="8"/>
        </w:numPr>
        <w:ind w:left="902" w:firstLineChars="0"/>
      </w:pPr>
      <w:r>
        <w:rPr>
          <w:rFonts w:hint="eastAsia"/>
        </w:rPr>
        <w:t>监控押运车内部环境</w:t>
      </w:r>
    </w:p>
    <w:p>
      <w:pPr>
        <w:ind w:firstLine="480"/>
      </w:pPr>
      <w:r>
        <w:rPr>
          <w:rFonts w:hint="eastAsia"/>
        </w:rPr>
        <w:t>押运车内属于空间封闭重要</w:t>
      </w:r>
      <w:r>
        <w:t>的</w:t>
      </w:r>
      <w:r>
        <w:rPr>
          <w:rFonts w:hint="eastAsia"/>
        </w:rPr>
        <w:t>环境，车内放置</w:t>
      </w:r>
      <w:r>
        <w:t>着送往</w:t>
      </w:r>
      <w:r>
        <w:rPr>
          <w:rFonts w:hint="eastAsia"/>
        </w:rPr>
        <w:t>各</w:t>
      </w:r>
      <w:r>
        <w:t>网点的款箱</w:t>
      </w:r>
      <w:r>
        <w:rPr>
          <w:rFonts w:hint="eastAsia"/>
        </w:rPr>
        <w:t>。整个</w:t>
      </w:r>
      <w:r>
        <w:t>押运的重点就是将车内的款箱安全送到对应的网点，所以对车内的监控及其重要</w:t>
      </w:r>
      <w:r>
        <w:rPr>
          <w:rFonts w:hint="eastAsia"/>
        </w:rPr>
        <w:t>，能</w:t>
      </w:r>
      <w:r>
        <w:t>有效防止</w:t>
      </w:r>
      <w:r>
        <w:rPr>
          <w:rFonts w:hint="eastAsia"/>
        </w:rPr>
        <w:t>押运</w:t>
      </w:r>
      <w:r>
        <w:t>人员</w:t>
      </w:r>
      <w:r>
        <w:rPr>
          <w:rFonts w:hint="eastAsia"/>
        </w:rPr>
        <w:t>私下</w:t>
      </w:r>
      <w:r>
        <w:t>偷藏款箱</w:t>
      </w:r>
      <w:r>
        <w:rPr>
          <w:rFonts w:hint="eastAsia"/>
        </w:rPr>
        <w:t>行为，</w:t>
      </w:r>
      <w:r>
        <w:t>预防</w:t>
      </w:r>
      <w:r>
        <w:rPr>
          <w:rFonts w:hint="eastAsia"/>
        </w:rPr>
        <w:t>坚守</w:t>
      </w:r>
      <w:r>
        <w:t>自</w:t>
      </w:r>
      <w:r>
        <w:rPr>
          <w:rFonts w:hint="eastAsia"/>
        </w:rPr>
        <w:t>盗</w:t>
      </w:r>
      <w:r>
        <w:t>。</w:t>
      </w:r>
    </w:p>
    <w:p>
      <w:pPr>
        <w:pStyle w:val="72"/>
        <w:numPr>
          <w:ilvl w:val="0"/>
          <w:numId w:val="8"/>
        </w:numPr>
        <w:ind w:left="902" w:firstLineChars="0"/>
      </w:pPr>
      <w:r>
        <w:rPr>
          <w:rFonts w:hint="eastAsia"/>
        </w:rPr>
        <w:t>监控押运车外部环境</w:t>
      </w:r>
    </w:p>
    <w:p>
      <w:pPr>
        <w:ind w:firstLine="480"/>
      </w:pPr>
      <w:r>
        <w:rPr>
          <w:rFonts w:hint="eastAsia"/>
        </w:rPr>
        <w:t>押运车运行在城市道路中，经常在车辆前方或者后方会发生与社会车辆发生刮擦和碰撞等交通事故。可以利用装在车前方和后方的车载摄像机进行监视，一是确保事后取证能够提供录像数据，二是</w:t>
      </w:r>
      <w:r>
        <w:t>确保</w:t>
      </w:r>
      <w:r>
        <w:rPr>
          <w:rFonts w:hint="eastAsia"/>
        </w:rPr>
        <w:t>在</w:t>
      </w:r>
      <w:r>
        <w:t>发生</w:t>
      </w:r>
      <w:r>
        <w:rPr>
          <w:rFonts w:hint="eastAsia"/>
        </w:rPr>
        <w:t>劫持押运车</w:t>
      </w:r>
      <w:r>
        <w:t>的异常情况</w:t>
      </w:r>
      <w:r>
        <w:rPr>
          <w:rFonts w:hint="eastAsia"/>
        </w:rPr>
        <w:t>时</w:t>
      </w:r>
      <w:r>
        <w:t>，能提供</w:t>
      </w:r>
      <w:r>
        <w:rPr>
          <w:rFonts w:hint="eastAsia"/>
        </w:rPr>
        <w:t>事</w:t>
      </w:r>
      <w:r>
        <w:t>发时的录像数据，</w:t>
      </w:r>
      <w:r>
        <w:rPr>
          <w:rFonts w:hint="eastAsia"/>
        </w:rPr>
        <w:t>为</w:t>
      </w:r>
      <w:r>
        <w:t>及时追查</w:t>
      </w:r>
      <w:r>
        <w:rPr>
          <w:rFonts w:hint="eastAsia"/>
        </w:rPr>
        <w:t>犯罪</w:t>
      </w:r>
      <w:r>
        <w:t>人员提供</w:t>
      </w:r>
      <w:r>
        <w:rPr>
          <w:rFonts w:hint="eastAsia"/>
        </w:rPr>
        <w:t>线索。</w:t>
      </w:r>
    </w:p>
    <w:p>
      <w:pPr>
        <w:pStyle w:val="72"/>
        <w:numPr>
          <w:ilvl w:val="0"/>
          <w:numId w:val="8"/>
        </w:numPr>
        <w:ind w:firstLineChars="0"/>
      </w:pPr>
      <w:r>
        <w:rPr>
          <w:rFonts w:hint="eastAsia"/>
        </w:rPr>
        <w:t>监控押运车运行情况</w:t>
      </w:r>
    </w:p>
    <w:p>
      <w:pPr>
        <w:ind w:firstLine="480"/>
      </w:pPr>
      <w:r>
        <w:rPr>
          <w:rFonts w:hint="eastAsia"/>
        </w:rPr>
        <w:t>押运</w:t>
      </w:r>
      <w:r>
        <w:t>车辆虽然</w:t>
      </w:r>
      <w:r>
        <w:rPr>
          <w:rFonts w:hint="eastAsia"/>
        </w:rPr>
        <w:t>有</w:t>
      </w:r>
      <w:r>
        <w:t>固定的行驶路线，但</w:t>
      </w:r>
      <w:r>
        <w:rPr>
          <w:rFonts w:hint="eastAsia"/>
        </w:rPr>
        <w:t>传统押运车</w:t>
      </w:r>
      <w:r>
        <w:t>监控系统只</w:t>
      </w:r>
      <w:r>
        <w:rPr>
          <w:rFonts w:hint="eastAsia"/>
        </w:rPr>
        <w:t>有</w:t>
      </w:r>
      <w:r>
        <w:t>本地监控，或者</w:t>
      </w:r>
      <w:r>
        <w:rPr>
          <w:rFonts w:hint="eastAsia"/>
        </w:rPr>
        <w:t>只能</w:t>
      </w:r>
      <w:r>
        <w:t>进行</w:t>
      </w:r>
      <w:r>
        <w:rPr>
          <w:rFonts w:hint="eastAsia"/>
          <w:lang w:eastAsia="zh-CN"/>
        </w:rPr>
        <w:t>北斗</w:t>
      </w:r>
      <w:r>
        <w:rPr>
          <w:rFonts w:hint="eastAsia"/>
        </w:rPr>
        <w:t>定位</w:t>
      </w:r>
      <w:r>
        <w:t>，</w:t>
      </w:r>
      <w:r>
        <w:rPr>
          <w:rFonts w:hint="eastAsia"/>
        </w:rPr>
        <w:t>中心调度人员或监管人员无法查看车辆行驶</w:t>
      </w:r>
      <w:r>
        <w:t>的具体</w:t>
      </w:r>
      <w:r>
        <w:rPr>
          <w:rFonts w:hint="eastAsia"/>
        </w:rPr>
        <w:t>情况。利用车载视频监控系统可以让监管人员在中心平台或者手机客户端能实时了解押运车内外情况和车辆运行所在位置，有效监视车辆是否</w:t>
      </w:r>
      <w:r>
        <w:t>按照规定线路行驶、</w:t>
      </w:r>
      <w:r>
        <w:rPr>
          <w:rFonts w:hint="eastAsia"/>
        </w:rPr>
        <w:t>是否</w:t>
      </w:r>
      <w:r>
        <w:t>超速行驶等异常情况，有</w:t>
      </w:r>
      <w:r>
        <w:rPr>
          <w:rFonts w:hint="eastAsia"/>
        </w:rPr>
        <w:t>效</w:t>
      </w:r>
      <w:r>
        <w:t>监视</w:t>
      </w:r>
      <w:r>
        <w:rPr>
          <w:rFonts w:hint="eastAsia"/>
        </w:rPr>
        <w:t>押运人员在车内行驶过程中打电话等不规范行为。</w:t>
      </w:r>
    </w:p>
    <w:p>
      <w:pPr>
        <w:pStyle w:val="72"/>
        <w:numPr>
          <w:ilvl w:val="0"/>
          <w:numId w:val="8"/>
        </w:numPr>
        <w:ind w:firstLineChars="0"/>
      </w:pPr>
      <w:r>
        <w:rPr>
          <w:rFonts w:hint="eastAsia"/>
        </w:rPr>
        <w:t>重大事故警报与取证</w:t>
      </w:r>
    </w:p>
    <w:p>
      <w:pPr>
        <w:ind w:firstLine="480"/>
      </w:pPr>
      <w:r>
        <w:t>车</w:t>
      </w:r>
      <w:r>
        <w:rPr>
          <w:rFonts w:hint="eastAsia"/>
        </w:rPr>
        <w:t>内</w:t>
      </w:r>
      <w:r>
        <w:t>资金被盗</w:t>
      </w:r>
      <w:r>
        <w:rPr>
          <w:rFonts w:hint="eastAsia"/>
        </w:rPr>
        <w:t>等重大案件，严重威胁押运人员、</w:t>
      </w:r>
      <w:r>
        <w:t>押运车辆</w:t>
      </w:r>
      <w:r>
        <w:rPr>
          <w:rFonts w:hint="eastAsia"/>
        </w:rPr>
        <w:t>和押运资金的安全。通过部署车载视频监控系统能够对重大险情提供震慑作用，并能够通过报警机制及时通知</w:t>
      </w:r>
      <w:r>
        <w:t>公安</w:t>
      </w:r>
      <w:r>
        <w:rPr>
          <w:rFonts w:hint="eastAsia"/>
        </w:rPr>
        <w:t>等部门第一时间进行事件</w:t>
      </w:r>
      <w:r>
        <w:t>的</w:t>
      </w:r>
      <w:r>
        <w:rPr>
          <w:rFonts w:hint="eastAsia"/>
        </w:rPr>
        <w:t>处理。为分管公安部门事后分析按键事发过程，提供有效的录像数据。</w:t>
      </w:r>
    </w:p>
    <w:p>
      <w:pPr>
        <w:pStyle w:val="4"/>
        <w:numPr>
          <w:ilvl w:val="2"/>
          <w:numId w:val="0"/>
        </w:numPr>
        <w:spacing w:before="312" w:after="156"/>
        <w:ind w:leftChars="0"/>
        <w:rPr>
          <w:rFonts w:hint="eastAsia"/>
          <w:lang w:val="en-US" w:eastAsia="zh-CN"/>
        </w:rPr>
      </w:pPr>
      <w:bookmarkStart w:id="6" w:name="_Toc32118"/>
      <w:r>
        <w:rPr>
          <w:rFonts w:hint="eastAsia"/>
          <w:lang w:val="en-US" w:eastAsia="zh-CN"/>
        </w:rPr>
        <w:t>1.3.2系统需求</w:t>
      </w:r>
      <w:bookmarkEnd w:id="6"/>
    </w:p>
    <w:p>
      <w:pPr>
        <w:pStyle w:val="71"/>
        <w:numPr>
          <w:ilvl w:val="0"/>
          <w:numId w:val="9"/>
        </w:numPr>
        <w:ind w:firstLineChars="0"/>
        <w:rPr>
          <w:b/>
          <w:lang w:eastAsia="zh-CN"/>
        </w:rPr>
      </w:pPr>
      <w:r>
        <w:rPr>
          <w:rFonts w:hint="eastAsia"/>
          <w:b/>
          <w:lang w:eastAsia="zh-CN"/>
        </w:rPr>
        <w:t>实时定位监控</w:t>
      </w:r>
    </w:p>
    <w:p>
      <w:pPr>
        <w:pStyle w:val="71"/>
        <w:ind w:firstLine="480"/>
        <w:rPr>
          <w:rFonts w:ascii="Times New Roman" w:hAnsi="Times New Roman"/>
          <w:lang w:eastAsia="zh-CN"/>
        </w:rPr>
      </w:pPr>
      <w:r>
        <w:rPr>
          <w:rFonts w:ascii="Times New Roman" w:hAnsi="Times New Roman"/>
          <w:lang w:eastAsia="zh-CN"/>
        </w:rPr>
        <w:t>对</w:t>
      </w:r>
      <w:r>
        <w:rPr>
          <w:rFonts w:hint="eastAsia" w:ascii="Times New Roman" w:hAnsi="Times New Roman"/>
          <w:lang w:eastAsia="zh-CN"/>
        </w:rPr>
        <w:t>车辆</w:t>
      </w:r>
      <w:r>
        <w:rPr>
          <w:rFonts w:ascii="Times New Roman" w:hAnsi="Times New Roman"/>
          <w:lang w:eastAsia="zh-CN"/>
        </w:rPr>
        <w:t>实施</w:t>
      </w:r>
      <w:r>
        <w:rPr>
          <w:rFonts w:hint="eastAsia" w:ascii="Times New Roman" w:hAnsi="Times New Roman"/>
          <w:lang w:eastAsia="zh-CN"/>
        </w:rPr>
        <w:t>北斗</w:t>
      </w:r>
      <w:r>
        <w:rPr>
          <w:rFonts w:ascii="Times New Roman" w:hAnsi="Times New Roman"/>
          <w:lang w:eastAsia="zh-CN"/>
        </w:rPr>
        <w:t>车辆及时监控和调度；可以及时的对</w:t>
      </w:r>
      <w:r>
        <w:rPr>
          <w:rFonts w:hint="eastAsia" w:ascii="Times New Roman" w:hAnsi="Times New Roman"/>
          <w:lang w:eastAsia="zh-CN"/>
        </w:rPr>
        <w:t>车辆</w:t>
      </w:r>
      <w:r>
        <w:rPr>
          <w:rFonts w:ascii="Times New Roman" w:hAnsi="Times New Roman"/>
          <w:lang w:eastAsia="zh-CN"/>
        </w:rPr>
        <w:t>进行监控，及时得到车辆的位置、状态、速度、时间、方向和运行轨迹，遇到堵塞情况，从而可以优化</w:t>
      </w:r>
      <w:r>
        <w:rPr>
          <w:rFonts w:hint="eastAsia" w:ascii="Times New Roman" w:hAnsi="Times New Roman"/>
          <w:lang w:eastAsia="zh-CN"/>
        </w:rPr>
        <w:t>车辆</w:t>
      </w:r>
      <w:r>
        <w:rPr>
          <w:rFonts w:ascii="Times New Roman" w:hAnsi="Times New Roman"/>
          <w:lang w:eastAsia="zh-CN"/>
        </w:rPr>
        <w:t>的行驶路线</w:t>
      </w:r>
      <w:r>
        <w:rPr>
          <w:rFonts w:hint="eastAsia" w:ascii="Times New Roman" w:hAnsi="Times New Roman"/>
          <w:lang w:eastAsia="zh-CN"/>
        </w:rPr>
        <w:t>，</w:t>
      </w:r>
      <w:r>
        <w:rPr>
          <w:rFonts w:ascii="Times New Roman" w:hAnsi="Times New Roman"/>
          <w:lang w:eastAsia="zh-CN"/>
        </w:rPr>
        <w:t>极大的提高了车辆运行的安全性和调度的便捷性。</w:t>
      </w:r>
    </w:p>
    <w:p>
      <w:pPr>
        <w:pStyle w:val="71"/>
        <w:numPr>
          <w:ilvl w:val="0"/>
          <w:numId w:val="9"/>
        </w:numPr>
        <w:ind w:firstLineChars="0"/>
        <w:rPr>
          <w:b/>
          <w:lang w:eastAsia="zh-CN"/>
        </w:rPr>
      </w:pPr>
      <w:r>
        <w:rPr>
          <w:rFonts w:hint="eastAsia"/>
          <w:b/>
          <w:lang w:eastAsia="zh-CN"/>
        </w:rPr>
        <w:t>实时视频传输</w:t>
      </w:r>
    </w:p>
    <w:p>
      <w:pPr>
        <w:pStyle w:val="71"/>
        <w:ind w:firstLine="480"/>
        <w:rPr>
          <w:lang w:eastAsia="zh-CN"/>
        </w:rPr>
      </w:pPr>
      <w:r>
        <w:rPr>
          <w:rFonts w:hint="eastAsia"/>
          <w:lang w:eastAsia="zh-CN"/>
        </w:rPr>
        <w:t>支持</w:t>
      </w:r>
      <w:r>
        <w:rPr>
          <w:lang w:eastAsia="zh-CN"/>
        </w:rPr>
        <w:t>视频</w:t>
      </w:r>
      <w:r>
        <w:rPr>
          <w:rFonts w:hint="eastAsia"/>
          <w:lang w:eastAsia="zh-CN"/>
        </w:rPr>
        <w:t>信息</w:t>
      </w:r>
      <w:r>
        <w:rPr>
          <w:lang w:eastAsia="zh-CN"/>
        </w:rPr>
        <w:t>实时传输到监控中心</w:t>
      </w:r>
      <w:r>
        <w:rPr>
          <w:rFonts w:hint="eastAsia"/>
          <w:lang w:eastAsia="zh-CN"/>
        </w:rPr>
        <w:t>，便于中心</w:t>
      </w:r>
      <w:r>
        <w:rPr>
          <w:lang w:eastAsia="zh-CN"/>
        </w:rPr>
        <w:t>实时观看车辆的运行情况，</w:t>
      </w:r>
      <w:r>
        <w:rPr>
          <w:rFonts w:hint="eastAsia"/>
          <w:lang w:eastAsia="zh-CN"/>
        </w:rPr>
        <w:t>对</w:t>
      </w:r>
      <w:r>
        <w:rPr>
          <w:lang w:eastAsia="zh-CN"/>
        </w:rPr>
        <w:t>车辆的运行进行全程</w:t>
      </w:r>
      <w:r>
        <w:rPr>
          <w:rFonts w:hint="eastAsia"/>
          <w:lang w:eastAsia="zh-CN"/>
        </w:rPr>
        <w:t>监控</w:t>
      </w:r>
      <w:r>
        <w:rPr>
          <w:lang w:eastAsia="zh-CN"/>
        </w:rPr>
        <w:t>。</w:t>
      </w:r>
    </w:p>
    <w:p>
      <w:pPr>
        <w:pStyle w:val="71"/>
        <w:numPr>
          <w:ilvl w:val="0"/>
          <w:numId w:val="9"/>
        </w:numPr>
        <w:ind w:firstLineChars="0"/>
        <w:rPr>
          <w:b/>
          <w:lang w:eastAsia="zh-CN"/>
        </w:rPr>
      </w:pPr>
      <w:r>
        <w:rPr>
          <w:rFonts w:hint="eastAsia"/>
          <w:b/>
          <w:lang w:eastAsia="zh-CN"/>
        </w:rPr>
        <w:t>安全报警</w:t>
      </w:r>
    </w:p>
    <w:p>
      <w:pPr>
        <w:pStyle w:val="71"/>
        <w:ind w:firstLine="480"/>
        <w:rPr>
          <w:lang w:eastAsia="zh-CN"/>
        </w:rPr>
      </w:pPr>
      <w:r>
        <w:rPr>
          <w:rFonts w:hint="eastAsia"/>
          <w:lang w:eastAsia="zh-CN"/>
        </w:rPr>
        <w:t>对于所有入网的车辆，一旦遇到警情,立即将报警</w:t>
      </w:r>
      <w:r>
        <w:rPr>
          <w:lang w:eastAsia="zh-CN"/>
        </w:rPr>
        <w:t>信息上传至</w:t>
      </w:r>
      <w:r>
        <w:rPr>
          <w:rFonts w:hint="eastAsia"/>
          <w:lang w:eastAsia="zh-CN"/>
        </w:rPr>
        <w:t>监控中心，便于及时地处理车辆运行中遇到的问题，保障司乘人员的人身安全，同时，能协助公安部门打击犯罪活动，增强快速处理突发事件的反应能力。这样既有效地保证管理人员对员工的管理，又为案件追查提供强有力的证据。</w:t>
      </w:r>
    </w:p>
    <w:p>
      <w:pPr>
        <w:pStyle w:val="71"/>
        <w:numPr>
          <w:ilvl w:val="0"/>
          <w:numId w:val="9"/>
        </w:numPr>
        <w:ind w:firstLineChars="0"/>
        <w:rPr>
          <w:b/>
          <w:lang w:eastAsia="zh-CN"/>
        </w:rPr>
      </w:pPr>
      <w:r>
        <w:rPr>
          <w:rFonts w:hint="eastAsia"/>
          <w:b/>
          <w:lang w:eastAsia="zh-CN"/>
        </w:rPr>
        <w:t>违规路线</w:t>
      </w:r>
    </w:p>
    <w:p>
      <w:pPr>
        <w:pStyle w:val="71"/>
        <w:ind w:firstLine="480"/>
        <w:rPr>
          <w:lang w:eastAsia="zh-CN"/>
        </w:rPr>
      </w:pPr>
      <w:r>
        <w:rPr>
          <w:rFonts w:hint="eastAsia"/>
          <w:lang w:eastAsia="zh-CN"/>
        </w:rPr>
        <w:t>为了加强押运车辆的管理，一般要求车辆行驶在限定路线、特定区域活动，并且运输途中不能随意停车。监控中心可以预先设定限制的路线及行驶区域范围，一旦车辆驶出限定的范围，监控中心将自动发出相应报警信息，便于监控中心根据实际情况采取措施。</w:t>
      </w:r>
    </w:p>
    <w:p>
      <w:pPr>
        <w:pStyle w:val="71"/>
        <w:numPr>
          <w:ilvl w:val="0"/>
          <w:numId w:val="9"/>
        </w:numPr>
        <w:ind w:firstLineChars="0"/>
        <w:rPr>
          <w:b/>
          <w:lang w:eastAsia="zh-CN"/>
        </w:rPr>
      </w:pPr>
      <w:r>
        <w:rPr>
          <w:rFonts w:hint="eastAsia"/>
          <w:b/>
          <w:lang w:eastAsia="zh-CN"/>
        </w:rPr>
        <w:t>车辆轨迹回放</w:t>
      </w:r>
    </w:p>
    <w:p>
      <w:pPr>
        <w:pStyle w:val="71"/>
        <w:ind w:firstLine="480"/>
        <w:rPr>
          <w:lang w:eastAsia="zh-CN"/>
        </w:rPr>
      </w:pPr>
      <w:r>
        <w:rPr>
          <w:rFonts w:hint="eastAsia"/>
          <w:lang w:eastAsia="zh-CN"/>
        </w:rPr>
        <w:t>系统对押运车的每次运行都有完整的记录，</w:t>
      </w:r>
      <w:r>
        <w:rPr>
          <w:rFonts w:ascii="Times New Roman" w:hAnsi="Times New Roman"/>
          <w:lang w:eastAsia="zh-CN"/>
        </w:rPr>
        <w:t>需要时可对车辆的历史运行进行回放，包括车辆的位置、状态、速度、方向和运行轨迹等，</w:t>
      </w:r>
      <w:r>
        <w:rPr>
          <w:rFonts w:hint="eastAsia"/>
          <w:lang w:eastAsia="zh-CN"/>
        </w:rPr>
        <w:t>回放记录可以了解当时押运车的行驶情况以便于事后分析。</w:t>
      </w:r>
    </w:p>
    <w:p>
      <w:pPr>
        <w:pStyle w:val="71"/>
        <w:numPr>
          <w:ilvl w:val="0"/>
          <w:numId w:val="9"/>
        </w:numPr>
        <w:ind w:firstLineChars="0"/>
        <w:rPr>
          <w:b/>
          <w:lang w:eastAsia="zh-CN"/>
        </w:rPr>
      </w:pPr>
      <w:r>
        <w:rPr>
          <w:b/>
          <w:lang w:eastAsia="zh-CN"/>
        </w:rPr>
        <w:t>远程控制断油断电</w:t>
      </w:r>
    </w:p>
    <w:p>
      <w:pPr>
        <w:pStyle w:val="71"/>
        <w:ind w:firstLine="480"/>
        <w:rPr>
          <w:lang w:eastAsia="zh-CN"/>
        </w:rPr>
      </w:pPr>
      <w:r>
        <w:rPr>
          <w:rFonts w:hint="eastAsia"/>
          <w:lang w:eastAsia="zh-CN"/>
        </w:rPr>
        <w:t>支持远程关闭</w:t>
      </w:r>
      <w:r>
        <w:rPr>
          <w:lang w:eastAsia="zh-CN"/>
        </w:rPr>
        <w:t>车辆的</w:t>
      </w:r>
      <w:r>
        <w:rPr>
          <w:rFonts w:hint="eastAsia"/>
          <w:lang w:eastAsia="zh-CN"/>
        </w:rPr>
        <w:t>油</w:t>
      </w:r>
      <w:r>
        <w:rPr>
          <w:lang w:eastAsia="zh-CN"/>
        </w:rPr>
        <w:t>电，即</w:t>
      </w:r>
      <w:r>
        <w:rPr>
          <w:rFonts w:hint="eastAsia"/>
          <w:lang w:eastAsia="zh-CN"/>
        </w:rPr>
        <w:t>远程</w:t>
      </w:r>
      <w:r>
        <w:rPr>
          <w:lang w:eastAsia="zh-CN"/>
        </w:rPr>
        <w:t>断油断电</w:t>
      </w:r>
      <w:r>
        <w:rPr>
          <w:rFonts w:hint="eastAsia"/>
          <w:lang w:eastAsia="zh-CN"/>
        </w:rPr>
        <w:t>。</w:t>
      </w:r>
      <w:r>
        <w:rPr>
          <w:lang w:eastAsia="zh-CN"/>
        </w:rPr>
        <w:t>当车辆是</w:t>
      </w:r>
      <w:r>
        <w:rPr>
          <w:rFonts w:hint="eastAsia"/>
          <w:lang w:eastAsia="zh-CN"/>
        </w:rPr>
        <w:t>被</w:t>
      </w:r>
      <w:r>
        <w:rPr>
          <w:lang w:eastAsia="zh-CN"/>
        </w:rPr>
        <w:t>歹徒劫持的，通过下发断油</w:t>
      </w:r>
      <w:r>
        <w:rPr>
          <w:rFonts w:hint="eastAsia"/>
          <w:lang w:eastAsia="zh-CN"/>
        </w:rPr>
        <w:t>断</w:t>
      </w:r>
      <w:r>
        <w:rPr>
          <w:lang w:eastAsia="zh-CN"/>
        </w:rPr>
        <w:t>电</w:t>
      </w:r>
      <w:r>
        <w:rPr>
          <w:rFonts w:hint="eastAsia"/>
          <w:lang w:eastAsia="zh-CN"/>
        </w:rPr>
        <w:t>的</w:t>
      </w:r>
      <w:r>
        <w:rPr>
          <w:lang w:eastAsia="zh-CN"/>
        </w:rPr>
        <w:t>命令，能够是车辆迅速</w:t>
      </w:r>
      <w:r>
        <w:rPr>
          <w:rFonts w:hint="eastAsia"/>
          <w:lang w:eastAsia="zh-CN"/>
        </w:rPr>
        <w:t>停止</w:t>
      </w:r>
      <w:r>
        <w:rPr>
          <w:lang w:eastAsia="zh-CN"/>
        </w:rPr>
        <w:t>，且停车后无法启动，能够有效地保障现金的安全</w:t>
      </w:r>
      <w:r>
        <w:rPr>
          <w:rFonts w:hint="eastAsia"/>
          <w:lang w:eastAsia="zh-CN"/>
        </w:rPr>
        <w:t>。</w:t>
      </w:r>
    </w:p>
    <w:p>
      <w:pPr>
        <w:pStyle w:val="71"/>
        <w:numPr>
          <w:ilvl w:val="0"/>
          <w:numId w:val="9"/>
        </w:numPr>
        <w:ind w:firstLineChars="0"/>
        <w:rPr>
          <w:b/>
          <w:lang w:eastAsia="zh-CN"/>
        </w:rPr>
      </w:pPr>
      <w:r>
        <w:rPr>
          <w:rFonts w:hint="eastAsia"/>
          <w:b/>
          <w:lang w:eastAsia="zh-CN"/>
        </w:rPr>
        <w:t>电子地图效果</w:t>
      </w:r>
      <w:r>
        <w:rPr>
          <w:b/>
          <w:lang w:eastAsia="zh-CN"/>
        </w:rPr>
        <w:t>显示</w:t>
      </w:r>
    </w:p>
    <w:p>
      <w:pPr>
        <w:pStyle w:val="71"/>
        <w:ind w:firstLine="480"/>
        <w:rPr>
          <w:lang w:eastAsia="zh-CN"/>
        </w:rPr>
      </w:pPr>
      <w:r>
        <w:rPr>
          <w:rFonts w:hint="eastAsia"/>
          <w:lang w:eastAsia="zh-CN"/>
        </w:rPr>
        <w:t>车辆图标</w:t>
      </w:r>
      <w:r>
        <w:rPr>
          <w:lang w:eastAsia="zh-CN"/>
        </w:rPr>
        <w:t>可在电子地图上实时显</w:t>
      </w:r>
      <w:r>
        <w:rPr>
          <w:rFonts w:hint="eastAsia"/>
          <w:lang w:eastAsia="zh-CN"/>
        </w:rPr>
        <w:t>示</w:t>
      </w:r>
      <w:r>
        <w:rPr>
          <w:lang w:eastAsia="zh-CN"/>
        </w:rPr>
        <w:t>，</w:t>
      </w:r>
      <w:r>
        <w:rPr>
          <w:rFonts w:hint="eastAsia"/>
          <w:lang w:eastAsia="zh-CN"/>
        </w:rPr>
        <w:t>车辆的状态能够</w:t>
      </w:r>
      <w:r>
        <w:rPr>
          <w:lang w:eastAsia="zh-CN"/>
        </w:rPr>
        <w:t>用不同的颜色</w:t>
      </w:r>
      <w:r>
        <w:rPr>
          <w:rFonts w:hint="eastAsia"/>
          <w:lang w:eastAsia="zh-CN"/>
        </w:rPr>
        <w:t>标识（例如</w:t>
      </w:r>
      <w:r>
        <w:rPr>
          <w:lang w:eastAsia="zh-CN"/>
        </w:rPr>
        <w:t>，</w:t>
      </w:r>
      <w:r>
        <w:rPr>
          <w:rFonts w:hint="eastAsia"/>
          <w:lang w:eastAsia="zh-CN"/>
        </w:rPr>
        <w:t>熄火：灰色；运行：绿色；到达营业点停留或者休息：黄色；报警：红色）；</w:t>
      </w:r>
    </w:p>
    <w:p>
      <w:pPr>
        <w:pStyle w:val="71"/>
        <w:ind w:firstLine="480"/>
        <w:rPr>
          <w:lang w:eastAsia="zh-CN"/>
        </w:rPr>
      </w:pPr>
      <w:r>
        <w:rPr>
          <w:lang w:eastAsia="zh-CN"/>
        </w:rPr>
        <w:t>在车辆行进过程中，</w:t>
      </w:r>
      <w:r>
        <w:rPr>
          <w:rFonts w:hint="eastAsia"/>
          <w:lang w:eastAsia="zh-CN"/>
        </w:rPr>
        <w:t>车辆</w:t>
      </w:r>
      <w:r>
        <w:rPr>
          <w:lang w:eastAsia="zh-CN"/>
        </w:rPr>
        <w:t>图标</w:t>
      </w:r>
      <w:r>
        <w:rPr>
          <w:rFonts w:hint="eastAsia"/>
          <w:lang w:eastAsia="zh-CN"/>
        </w:rPr>
        <w:t>在</w:t>
      </w:r>
      <w:r>
        <w:rPr>
          <w:lang w:eastAsia="zh-CN"/>
        </w:rPr>
        <w:t>电子地图上需要实现平滑的移动，</w:t>
      </w:r>
      <w:r>
        <w:rPr>
          <w:rFonts w:hint="eastAsia"/>
          <w:lang w:eastAsia="zh-CN"/>
        </w:rPr>
        <w:t>北斗数据</w:t>
      </w:r>
      <w:r>
        <w:rPr>
          <w:lang w:eastAsia="zh-CN"/>
        </w:rPr>
        <w:t>准确</w:t>
      </w:r>
      <w:r>
        <w:rPr>
          <w:rFonts w:hint="eastAsia"/>
          <w:lang w:eastAsia="zh-CN"/>
        </w:rPr>
        <w:t>。</w:t>
      </w:r>
    </w:p>
    <w:bookmarkEnd w:id="0"/>
    <w:bookmarkEnd w:id="1"/>
    <w:p>
      <w:pPr>
        <w:pStyle w:val="3"/>
      </w:pPr>
      <w:bookmarkStart w:id="7" w:name="_Toc333997889"/>
      <w:bookmarkEnd w:id="7"/>
      <w:bookmarkStart w:id="8" w:name="_Toc353788121"/>
      <w:bookmarkEnd w:id="8"/>
      <w:bookmarkStart w:id="9" w:name="_Toc1170"/>
      <w:r>
        <w:rPr>
          <w:rFonts w:hint="eastAsia"/>
        </w:rPr>
        <w:t>总体目标</w:t>
      </w:r>
      <w:bookmarkEnd w:id="9"/>
    </w:p>
    <w:p>
      <w:pPr>
        <w:pStyle w:val="50"/>
        <w:ind w:firstLine="480"/>
      </w:pPr>
      <w:r>
        <w:rPr>
          <w:rFonts w:hint="eastAsia"/>
        </w:rPr>
        <w:t>本</w:t>
      </w:r>
      <w:r>
        <w:t>方案根据押运车辆</w:t>
      </w:r>
      <w:r>
        <w:rPr>
          <w:rFonts w:hint="eastAsia"/>
        </w:rPr>
        <w:t>安全</w:t>
      </w:r>
      <w:r>
        <w:t>防护的</w:t>
      </w:r>
      <w:r>
        <w:rPr>
          <w:rFonts w:hint="eastAsia"/>
        </w:rPr>
        <w:t>需求</w:t>
      </w:r>
      <w:r>
        <w:t>，</w:t>
      </w:r>
      <w:r>
        <w:rPr>
          <w:rFonts w:hint="eastAsia"/>
        </w:rPr>
        <w:t>加强</w:t>
      </w:r>
      <w:r>
        <w:t>对押运车辆</w:t>
      </w:r>
      <w:r>
        <w:rPr>
          <w:rFonts w:hint="eastAsia"/>
        </w:rPr>
        <w:t>内外防范和警戒，</w:t>
      </w:r>
      <w:r>
        <w:t>实现</w:t>
      </w:r>
      <w:r>
        <w:rPr>
          <w:rFonts w:hint="eastAsia"/>
        </w:rPr>
        <w:t>监管</w:t>
      </w:r>
      <w:r>
        <w:t>中心</w:t>
      </w:r>
      <w:r>
        <w:rPr>
          <w:rFonts w:hint="eastAsia"/>
        </w:rPr>
        <w:t>实时掌控</w:t>
      </w:r>
      <w:r>
        <w:rPr>
          <w:rFonts w:hint="eastAsia"/>
          <w:lang w:eastAsia="zh-CN"/>
        </w:rPr>
        <w:t>押运车</w:t>
      </w:r>
      <w:r>
        <w:rPr>
          <w:rFonts w:hint="eastAsia"/>
        </w:rPr>
        <w:t>的行车路线踪迹、</w:t>
      </w:r>
      <w:r>
        <w:t>车内外</w:t>
      </w:r>
      <w:r>
        <w:rPr>
          <w:rFonts w:hint="eastAsia"/>
        </w:rPr>
        <w:t>情况</w:t>
      </w:r>
      <w:r>
        <w:t>监控</w:t>
      </w:r>
      <w:r>
        <w:rPr>
          <w:rFonts w:hint="eastAsia"/>
        </w:rPr>
        <w:t>及异常</w:t>
      </w:r>
      <w:r>
        <w:t>情况</w:t>
      </w:r>
      <w:r>
        <w:rPr>
          <w:rFonts w:hint="eastAsia"/>
        </w:rPr>
        <w:t>报警</w:t>
      </w:r>
      <w:r>
        <w:t>提醒</w:t>
      </w:r>
      <w:r>
        <w:rPr>
          <w:rFonts w:hint="eastAsia"/>
        </w:rPr>
        <w:t>与</w:t>
      </w:r>
      <w:r>
        <w:t>及时处理</w:t>
      </w:r>
      <w:r>
        <w:rPr>
          <w:rFonts w:hint="eastAsia"/>
        </w:rPr>
        <w:t>，有效的保证了押运</w:t>
      </w:r>
      <w:r>
        <w:t>车</w:t>
      </w:r>
      <w:r>
        <w:rPr>
          <w:rFonts w:hint="eastAsia"/>
        </w:rPr>
        <w:t>在行驶过程中的安全，为发生押运车出现</w:t>
      </w:r>
      <w:r>
        <w:t>的突发事件之后</w:t>
      </w:r>
      <w:r>
        <w:rPr>
          <w:rFonts w:hint="eastAsia"/>
        </w:rPr>
        <w:t>的追查提供强有力的依据。</w:t>
      </w:r>
    </w:p>
    <w:p>
      <w:pPr>
        <w:pStyle w:val="71"/>
        <w:ind w:firstLine="480"/>
        <w:rPr>
          <w:lang w:eastAsia="zh-CN"/>
        </w:rPr>
      </w:pPr>
      <w:r>
        <w:rPr>
          <w:rFonts w:hint="eastAsia"/>
          <w:lang w:eastAsia="zh-CN"/>
        </w:rPr>
        <w:t>整个</w:t>
      </w:r>
      <w:r>
        <w:rPr>
          <w:lang w:eastAsia="zh-CN"/>
        </w:rPr>
        <w:t>系统</w:t>
      </w:r>
      <w:r>
        <w:rPr>
          <w:rFonts w:hint="eastAsia"/>
          <w:lang w:eastAsia="zh-CN"/>
        </w:rPr>
        <w:t>的建设是利用数据通讯技术、网络技术、3G/4G传输技术、视频技术等高科技技术手段，</w:t>
      </w:r>
      <w:r>
        <w:rPr>
          <w:lang w:eastAsia="zh-CN"/>
        </w:rPr>
        <w:t>建</w:t>
      </w:r>
      <w:r>
        <w:rPr>
          <w:rFonts w:hint="eastAsia"/>
          <w:lang w:eastAsia="zh-CN"/>
        </w:rPr>
        <w:t>立安全、可信、实时、高效的数字化、信息化的押运指挥、管理、监控、服务体系，切实做好并</w:t>
      </w:r>
      <w:r>
        <w:rPr>
          <w:lang w:eastAsia="zh-CN"/>
        </w:rPr>
        <w:t>提高</w:t>
      </w:r>
      <w:r>
        <w:rPr>
          <w:rFonts w:hint="eastAsia"/>
          <w:lang w:eastAsia="zh-CN"/>
        </w:rPr>
        <w:t>押运车的安全保护度。</w:t>
      </w:r>
    </w:p>
    <w:p>
      <w:pPr>
        <w:pStyle w:val="2"/>
        <w:spacing w:line="240" w:lineRule="auto"/>
      </w:pPr>
      <w:bookmarkStart w:id="10" w:name="_Toc6421"/>
      <w:r>
        <w:rPr>
          <w:rFonts w:hint="eastAsia"/>
        </w:rPr>
        <w:t>系统总体</w:t>
      </w:r>
      <w:r>
        <w:t>思路</w:t>
      </w:r>
      <w:bookmarkEnd w:id="10"/>
    </w:p>
    <w:p>
      <w:pPr>
        <w:pStyle w:val="3"/>
      </w:pPr>
      <w:bookmarkStart w:id="11" w:name="_Toc19892"/>
      <w:r>
        <w:rPr>
          <w:rFonts w:hint="eastAsia"/>
        </w:rPr>
        <w:t>设计原则</w:t>
      </w:r>
      <w:bookmarkEnd w:id="11"/>
    </w:p>
    <w:p>
      <w:pPr>
        <w:pStyle w:val="71"/>
        <w:ind w:firstLine="480"/>
        <w:rPr>
          <w:lang w:eastAsia="zh-CN"/>
        </w:rPr>
      </w:pPr>
      <w:r>
        <w:rPr>
          <w:rFonts w:hint="eastAsia"/>
          <w:lang w:eastAsia="zh-CN"/>
        </w:rPr>
        <w:t>系统的建设将在追求性能优越、经济实用的前提下，应遵循技术先进、功能齐全、性能稳定、节约成本的原则。力图使该系统真正成为符合押运车监控业务实际应用的信息平台。在系统的设计和实现中，严格遵守以下原则：</w:t>
      </w:r>
    </w:p>
    <w:p>
      <w:pPr>
        <w:pStyle w:val="71"/>
        <w:ind w:firstLine="482"/>
        <w:rPr>
          <w:lang w:eastAsia="zh-CN"/>
        </w:rPr>
      </w:pPr>
      <w:r>
        <w:rPr>
          <w:rFonts w:hint="eastAsia"/>
          <w:b/>
          <w:lang w:eastAsia="zh-CN"/>
        </w:rPr>
        <w:t>先进性：</w:t>
      </w:r>
      <w:r>
        <w:rPr>
          <w:rFonts w:hint="eastAsia"/>
          <w:lang w:eastAsia="zh-CN"/>
        </w:rPr>
        <w:t>本系统所有的组成要素均充分地考虑其先进性，使系统的扩充和维护简单化，并满足不断提升的信息化建设与应用的要求，保证其在相当长的时间内具有技术优势，能够适应未来技术发展的潮流。</w:t>
      </w:r>
    </w:p>
    <w:p>
      <w:pPr>
        <w:pStyle w:val="71"/>
        <w:ind w:firstLine="482"/>
        <w:rPr>
          <w:lang w:eastAsia="zh-CN"/>
        </w:rPr>
      </w:pPr>
      <w:r>
        <w:rPr>
          <w:rFonts w:hint="eastAsia"/>
          <w:b/>
          <w:lang w:eastAsia="zh-CN"/>
        </w:rPr>
        <w:t>开放性</w:t>
      </w:r>
      <w:r>
        <w:rPr>
          <w:rFonts w:hint="eastAsia"/>
          <w:lang w:eastAsia="zh-CN"/>
        </w:rPr>
        <w:t>：在遵循标准性原则的基础上，采用开放的技术、结构、系统组件、用户接口，采用开放的、通信协议和技术标准，保障系统在互联或以后的扩展过程中能够稳定有效的运行，以满足业务应用需求。</w:t>
      </w:r>
    </w:p>
    <w:p>
      <w:pPr>
        <w:ind w:firstLine="482"/>
        <w:rPr>
          <w:rFonts w:ascii="Verdana" w:hAnsi="Verdana"/>
          <w:szCs w:val="28"/>
        </w:rPr>
      </w:pPr>
      <w:r>
        <w:rPr>
          <w:rFonts w:hint="eastAsia" w:ascii="Verdana" w:hAnsi="Verdana"/>
          <w:b/>
          <w:szCs w:val="28"/>
        </w:rPr>
        <w:t>可靠性：</w:t>
      </w:r>
      <w:r>
        <w:rPr>
          <w:rFonts w:hint="eastAsia" w:ascii="Verdana" w:hAnsi="Verdana"/>
          <w:szCs w:val="28"/>
        </w:rPr>
        <w:t>系统的可靠性原则应贯穿于系统设计、设备选型、软硬件配置到系统施工的全过程。只有可靠的系统，才能发挥有效的作用。</w:t>
      </w:r>
    </w:p>
    <w:p>
      <w:pPr>
        <w:pStyle w:val="71"/>
        <w:ind w:firstLine="482"/>
        <w:rPr>
          <w:lang w:eastAsia="zh-CN"/>
        </w:rPr>
      </w:pPr>
      <w:r>
        <w:rPr>
          <w:rFonts w:hint="eastAsia"/>
          <w:b/>
          <w:lang w:eastAsia="zh-CN"/>
        </w:rPr>
        <w:t>可扩展性</w:t>
      </w:r>
      <w:r>
        <w:rPr>
          <w:rFonts w:hint="eastAsia"/>
          <w:lang w:eastAsia="zh-CN"/>
        </w:rPr>
        <w:t>：系统的结构具有可扩展性，即设备在系统结构、系统容量与处理能力、物理联接、产品支持等方面具有扩充与升级换代的可能，采用的产品遵循通用的工业标准，以便不同类型的设备能方便灵活地接入，并满足系统规模扩充的要求。</w:t>
      </w:r>
    </w:p>
    <w:p>
      <w:pPr>
        <w:pStyle w:val="3"/>
      </w:pPr>
      <w:bookmarkStart w:id="12" w:name="_Toc19026"/>
      <w:r>
        <w:rPr>
          <w:rFonts w:hint="eastAsia"/>
        </w:rPr>
        <w:t>设计依据</w:t>
      </w:r>
      <w:bookmarkEnd w:id="12"/>
    </w:p>
    <w:p>
      <w:pPr>
        <w:pStyle w:val="71"/>
        <w:ind w:firstLine="480"/>
        <w:rPr>
          <w:lang w:eastAsia="zh-CN"/>
        </w:rPr>
      </w:pPr>
      <w:r>
        <w:rPr>
          <w:lang w:eastAsia="zh-CN"/>
        </w:rPr>
        <w:t></w:t>
      </w:r>
      <w:r>
        <w:rPr>
          <w:lang w:eastAsia="zh-CN"/>
        </w:rPr>
        <w:tab/>
      </w:r>
      <w:r>
        <w:rPr>
          <w:rFonts w:hint="eastAsia"/>
          <w:lang w:eastAsia="zh-CN"/>
        </w:rPr>
        <w:t>《视频安防监控系统技术要求》</w:t>
      </w:r>
      <w:r>
        <w:rPr>
          <w:lang w:eastAsia="zh-CN"/>
        </w:rPr>
        <w:t>GA/T 367-2001</w:t>
      </w:r>
    </w:p>
    <w:p>
      <w:pPr>
        <w:pStyle w:val="71"/>
        <w:ind w:firstLine="480"/>
        <w:rPr>
          <w:lang w:eastAsia="zh-CN"/>
        </w:rPr>
      </w:pPr>
      <w:r>
        <w:rPr>
          <w:lang w:eastAsia="zh-CN"/>
        </w:rPr>
        <w:t></w:t>
      </w:r>
      <w:r>
        <w:rPr>
          <w:lang w:eastAsia="zh-CN"/>
        </w:rPr>
        <w:tab/>
      </w:r>
      <w:r>
        <w:rPr>
          <w:rFonts w:hint="eastAsia"/>
          <w:lang w:eastAsia="zh-CN"/>
        </w:rPr>
        <w:t>《入侵报警系统工程设计规范》</w:t>
      </w:r>
      <w:r>
        <w:rPr>
          <w:lang w:eastAsia="zh-CN"/>
        </w:rPr>
        <w:t>GB 50394-2007</w:t>
      </w:r>
    </w:p>
    <w:p>
      <w:pPr>
        <w:pStyle w:val="71"/>
        <w:ind w:firstLine="480"/>
        <w:rPr>
          <w:lang w:eastAsia="zh-CN"/>
        </w:rPr>
      </w:pPr>
      <w:r>
        <w:rPr>
          <w:lang w:eastAsia="zh-CN"/>
        </w:rPr>
        <w:t></w:t>
      </w:r>
      <w:r>
        <w:rPr>
          <w:lang w:eastAsia="zh-CN"/>
        </w:rPr>
        <w:tab/>
      </w:r>
      <w:r>
        <w:rPr>
          <w:rFonts w:hint="eastAsia"/>
          <w:lang w:eastAsia="zh-CN"/>
        </w:rPr>
        <w:t>《视频安防监控系统工程设计规范》</w:t>
      </w:r>
      <w:r>
        <w:rPr>
          <w:lang w:eastAsia="zh-CN"/>
        </w:rPr>
        <w:t>GB 50395-2007</w:t>
      </w:r>
    </w:p>
    <w:p>
      <w:pPr>
        <w:pStyle w:val="71"/>
        <w:ind w:firstLine="480"/>
        <w:rPr>
          <w:lang w:eastAsia="zh-CN"/>
        </w:rPr>
      </w:pPr>
      <w:r>
        <w:rPr>
          <w:lang w:eastAsia="zh-CN"/>
        </w:rPr>
        <w:t></w:t>
      </w:r>
      <w:r>
        <w:rPr>
          <w:lang w:eastAsia="zh-CN"/>
        </w:rPr>
        <w:tab/>
      </w:r>
      <w:r>
        <w:rPr>
          <w:rFonts w:hint="eastAsia"/>
          <w:lang w:eastAsia="zh-CN"/>
        </w:rPr>
        <w:t>《安全防范工程枝术规范》</w:t>
      </w:r>
      <w:r>
        <w:rPr>
          <w:lang w:eastAsia="zh-CN"/>
        </w:rPr>
        <w:t xml:space="preserve"> GB50348—2004</w:t>
      </w:r>
    </w:p>
    <w:p>
      <w:pPr>
        <w:pStyle w:val="71"/>
        <w:ind w:firstLine="480"/>
        <w:rPr>
          <w:lang w:eastAsia="zh-CN"/>
        </w:rPr>
      </w:pPr>
      <w:r>
        <w:rPr>
          <w:lang w:eastAsia="zh-CN"/>
        </w:rPr>
        <w:t></w:t>
      </w:r>
      <w:r>
        <w:rPr>
          <w:lang w:eastAsia="zh-CN"/>
        </w:rPr>
        <w:tab/>
      </w:r>
      <w:r>
        <w:rPr>
          <w:rFonts w:hint="eastAsia"/>
          <w:lang w:eastAsia="zh-CN"/>
        </w:rPr>
        <w:t>《民用闭路监视电视系统工程技术规范》</w:t>
      </w:r>
      <w:r>
        <w:rPr>
          <w:lang w:eastAsia="zh-CN"/>
        </w:rPr>
        <w:t>GB50198-2011</w:t>
      </w:r>
    </w:p>
    <w:p>
      <w:pPr>
        <w:pStyle w:val="71"/>
        <w:ind w:firstLine="480"/>
      </w:pPr>
      <w:r>
        <w:t></w:t>
      </w:r>
      <w:r>
        <w:tab/>
      </w:r>
      <w:r>
        <w:rPr>
          <w:rFonts w:hint="eastAsia"/>
        </w:rPr>
        <w:t>《安全防范工程程序与要求》</w:t>
      </w:r>
      <w:r>
        <w:t>GA/T75-1994</w:t>
      </w:r>
    </w:p>
    <w:p>
      <w:pPr>
        <w:pStyle w:val="71"/>
        <w:ind w:firstLine="0" w:firstLineChars="0"/>
        <w:rPr>
          <w:lang w:eastAsia="zh-CN"/>
        </w:rPr>
      </w:pPr>
      <w:r>
        <w:rPr>
          <w:lang w:eastAsia="zh-CN"/>
        </w:rPr>
        <w:t></w:t>
      </w:r>
      <w:r>
        <w:rPr>
          <w:lang w:eastAsia="zh-CN"/>
        </w:rPr>
        <w:tab/>
      </w:r>
      <w:r>
        <w:rPr>
          <w:rFonts w:hint="eastAsia"/>
          <w:lang w:val="en-US" w:eastAsia="zh-CN"/>
        </w:rPr>
        <w:t xml:space="preserve">   </w:t>
      </w:r>
      <w:r>
        <w:rPr>
          <w:rFonts w:hint="eastAsia"/>
          <w:lang w:eastAsia="zh-CN"/>
        </w:rPr>
        <w:t>《安全防范工程行业标准》</w:t>
      </w:r>
      <w:r>
        <w:rPr>
          <w:lang w:eastAsia="zh-CN"/>
        </w:rPr>
        <w:t>GA/T70-1994</w:t>
      </w:r>
    </w:p>
    <w:p>
      <w:pPr>
        <w:pStyle w:val="3"/>
      </w:pPr>
      <w:bookmarkStart w:id="13" w:name="_Toc29242"/>
      <w:r>
        <w:rPr>
          <w:rFonts w:hint="eastAsia"/>
        </w:rPr>
        <w:t>设计思路</w:t>
      </w:r>
      <w:bookmarkEnd w:id="13"/>
    </w:p>
    <w:p>
      <w:pPr>
        <w:pStyle w:val="50"/>
        <w:ind w:firstLine="480"/>
      </w:pPr>
      <w:r>
        <w:rPr>
          <w:rFonts w:hint="eastAsia"/>
        </w:rPr>
        <w:t>押运综合安防</w:t>
      </w:r>
      <w:r>
        <w:t>解决方案的设计，</w:t>
      </w:r>
      <w:r>
        <w:rPr>
          <w:rFonts w:hint="eastAsia"/>
        </w:rPr>
        <w:t>充分考虑监管部门事先预防、事中应急、事后取证的应用需求，实现对异常突发事件的快速响应和处理，有效降低押运</w:t>
      </w:r>
      <w:r>
        <w:t>车辆</w:t>
      </w:r>
      <w:r>
        <w:rPr>
          <w:rFonts w:hint="eastAsia"/>
        </w:rPr>
        <w:t>意外事故发生的风险，提高押运</w:t>
      </w:r>
      <w:r>
        <w:t>车辆</w:t>
      </w:r>
      <w:r>
        <w:rPr>
          <w:rFonts w:hint="eastAsia"/>
        </w:rPr>
        <w:t>及押运</w:t>
      </w:r>
      <w:r>
        <w:t>人员安全</w:t>
      </w:r>
      <w:r>
        <w:rPr>
          <w:rFonts w:hint="eastAsia"/>
        </w:rPr>
        <w:t>保障性。</w:t>
      </w:r>
    </w:p>
    <w:p>
      <w:pPr>
        <w:pStyle w:val="64"/>
        <w:ind w:firstLine="482"/>
        <w:rPr>
          <w:rFonts w:ascii="宋体" w:hAnsi="宋体" w:eastAsia="宋体"/>
          <w:b/>
        </w:rPr>
      </w:pPr>
      <w:r>
        <w:rPr>
          <w:rFonts w:hint="eastAsia" w:ascii="宋体" w:hAnsi="宋体" w:eastAsia="宋体"/>
          <w:b/>
        </w:rPr>
        <w:t>押运</w:t>
      </w:r>
      <w:r>
        <w:rPr>
          <w:rFonts w:ascii="宋体" w:hAnsi="宋体" w:eastAsia="宋体"/>
          <w:b/>
        </w:rPr>
        <w:t>车</w:t>
      </w:r>
      <w:r>
        <w:rPr>
          <w:rFonts w:hint="eastAsia" w:ascii="宋体" w:hAnsi="宋体" w:eastAsia="宋体"/>
          <w:b/>
        </w:rPr>
        <w:t>监控可视化</w:t>
      </w:r>
    </w:p>
    <w:p>
      <w:pPr>
        <w:pStyle w:val="50"/>
        <w:ind w:firstLine="480"/>
      </w:pPr>
      <w:r>
        <w:rPr>
          <w:rFonts w:hint="eastAsia"/>
        </w:rPr>
        <w:t xml:space="preserve">通过在车内外安装摄像头，能够让系统管理人员实时了解押运车辆内部情况及车外环境情况；通过卫星定位技术，实时了解车辆所在的位置，并在电子地图上显示。 </w:t>
      </w:r>
    </w:p>
    <w:p>
      <w:pPr>
        <w:pStyle w:val="64"/>
        <w:ind w:firstLine="482"/>
        <w:rPr>
          <w:rFonts w:ascii="宋体" w:hAnsi="宋体" w:eastAsia="宋体"/>
          <w:b/>
        </w:rPr>
      </w:pPr>
      <w:r>
        <w:rPr>
          <w:rFonts w:hint="eastAsia" w:ascii="宋体" w:hAnsi="宋体" w:eastAsia="宋体"/>
          <w:b/>
        </w:rPr>
        <w:t>历史轨迹可查化</w:t>
      </w:r>
    </w:p>
    <w:p>
      <w:pPr>
        <w:pStyle w:val="50"/>
        <w:ind w:firstLine="480"/>
      </w:pPr>
      <w:r>
        <w:rPr>
          <w:rFonts w:hint="eastAsia"/>
        </w:rPr>
        <w:t>通过全时录像和轨迹回放技术，所有历史事件都有录像可查；所有行车路线都有记录，可在电子地图上进行行车轨迹回放。</w:t>
      </w:r>
    </w:p>
    <w:p>
      <w:pPr>
        <w:pStyle w:val="64"/>
        <w:ind w:firstLine="482"/>
        <w:rPr>
          <w:rFonts w:ascii="宋体" w:hAnsi="宋体" w:eastAsia="宋体"/>
          <w:b/>
        </w:rPr>
      </w:pPr>
      <w:r>
        <w:rPr>
          <w:rFonts w:hint="eastAsia" w:ascii="宋体" w:hAnsi="宋体" w:eastAsia="宋体"/>
          <w:b/>
        </w:rPr>
        <w:t>报警方式多样化</w:t>
      </w:r>
    </w:p>
    <w:p>
      <w:pPr>
        <w:pStyle w:val="50"/>
        <w:ind w:firstLine="480"/>
      </w:pPr>
      <w:r>
        <w:rPr>
          <w:rFonts w:hint="eastAsia"/>
        </w:rPr>
        <w:t>押运</w:t>
      </w:r>
      <w:r>
        <w:t>车</w:t>
      </w:r>
      <w:r>
        <w:rPr>
          <w:rFonts w:hint="eastAsia"/>
        </w:rPr>
        <w:t>在行驶过程中遇到突发事件，系统可通过手动报警方式、远程</w:t>
      </w:r>
      <w:r>
        <w:t>控制断油断电的方式</w:t>
      </w:r>
      <w:r>
        <w:rPr>
          <w:rFonts w:hint="eastAsia"/>
        </w:rPr>
        <w:t>进行处理。手动报警只需司机按下报警按钮；报警信息通过3G/4G网络上传至中心进行报警接收和后续处理。远程</w:t>
      </w:r>
      <w:r>
        <w:t>控制断油</w:t>
      </w:r>
      <w:r>
        <w:rPr>
          <w:rFonts w:hint="eastAsia"/>
        </w:rPr>
        <w:t>断电，</w:t>
      </w:r>
      <w:r>
        <w:t>是中心监管人员发现</w:t>
      </w:r>
      <w:r>
        <w:rPr>
          <w:rFonts w:hint="eastAsia"/>
        </w:rPr>
        <w:t>异常</w:t>
      </w:r>
      <w:r>
        <w:t>情况，可对车辆进行断油断电</w:t>
      </w:r>
      <w:r>
        <w:rPr>
          <w:rFonts w:hint="eastAsia"/>
        </w:rPr>
        <w:t>控制</w:t>
      </w:r>
      <w:r>
        <w:t>，阻止车辆的</w:t>
      </w:r>
      <w:r>
        <w:rPr>
          <w:rFonts w:hint="eastAsia"/>
        </w:rPr>
        <w:t>行驶。</w:t>
      </w:r>
    </w:p>
    <w:p>
      <w:pPr>
        <w:pStyle w:val="64"/>
        <w:ind w:firstLine="482"/>
        <w:rPr>
          <w:rFonts w:ascii="宋体" w:hAnsi="宋体" w:eastAsia="宋体"/>
          <w:b/>
        </w:rPr>
      </w:pPr>
      <w:r>
        <w:rPr>
          <w:rFonts w:hint="eastAsia" w:ascii="宋体" w:hAnsi="宋体" w:eastAsia="宋体"/>
          <w:b/>
        </w:rPr>
        <w:t>行车提醒自动化</w:t>
      </w:r>
    </w:p>
    <w:p>
      <w:pPr>
        <w:pStyle w:val="50"/>
        <w:ind w:firstLine="480"/>
      </w:pPr>
      <w:r>
        <w:rPr>
          <w:rFonts w:hint="eastAsia"/>
        </w:rPr>
        <w:t>当押运车在行驶过程中出现偏离路线、超速等违规现象，系统会自动报警。</w:t>
      </w:r>
    </w:p>
    <w:p>
      <w:pPr>
        <w:pStyle w:val="2"/>
      </w:pPr>
      <w:bookmarkStart w:id="14" w:name="_Toc6568"/>
      <w:r>
        <w:rPr>
          <w:rFonts w:hint="eastAsia"/>
        </w:rPr>
        <w:t>系统总体设计</w:t>
      </w:r>
      <w:bookmarkEnd w:id="14"/>
    </w:p>
    <w:p>
      <w:pPr>
        <w:pStyle w:val="3"/>
      </w:pPr>
      <w:bookmarkStart w:id="15" w:name="_Toc7323"/>
      <w:r>
        <w:rPr>
          <w:rFonts w:hint="eastAsia"/>
        </w:rPr>
        <w:t>系统构架</w:t>
      </w:r>
      <w:bookmarkEnd w:id="15"/>
    </w:p>
    <w:p>
      <w:pPr>
        <w:pStyle w:val="71"/>
        <w:ind w:firstLine="0" w:firstLineChars="0"/>
      </w:pPr>
      <w:r>
        <w:rPr>
          <w:rFonts w:ascii="Verdana" w:hAnsi="Verdana"/>
          <w:sz w:val="28"/>
          <w:szCs w:val="28"/>
          <w:lang w:eastAsia="zh-CN" w:bidi="ar-SA"/>
        </w:rPr>
        <w:drawing>
          <wp:inline distT="0" distB="0" distL="0" distR="0">
            <wp:extent cx="5688330" cy="5709920"/>
            <wp:effectExtent l="0" t="0" r="7620" b="5080"/>
            <wp:docPr id="30" name="图片 3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88330" cy="5709920"/>
                    </a:xfrm>
                    <a:prstGeom prst="rect">
                      <a:avLst/>
                    </a:prstGeom>
                    <a:noFill/>
                    <a:ln>
                      <a:noFill/>
                    </a:ln>
                  </pic:spPr>
                </pic:pic>
              </a:graphicData>
            </a:graphic>
          </wp:inline>
        </w:drawing>
      </w:r>
    </w:p>
    <w:p>
      <w:pPr>
        <w:pStyle w:val="15"/>
        <w:ind w:left="426"/>
      </w:pPr>
      <w:bookmarkStart w:id="16" w:name="_Toc14006"/>
      <w:r>
        <w:rPr>
          <w:rFonts w:hint="eastAsia"/>
        </w:rPr>
        <w:t>系统架构</w:t>
      </w:r>
      <w:bookmarkEnd w:id="16"/>
    </w:p>
    <w:p>
      <w:pPr>
        <w:ind w:firstLine="480"/>
        <w:rPr>
          <w:rFonts w:ascii="Verdana" w:hAnsi="Verdana"/>
          <w:szCs w:val="28"/>
        </w:rPr>
      </w:pPr>
      <w:r>
        <w:rPr>
          <w:rFonts w:hint="eastAsia" w:ascii="Verdana" w:hAnsi="Verdana"/>
          <w:szCs w:val="28"/>
        </w:rPr>
        <w:t>整个</w:t>
      </w:r>
      <w:r>
        <w:rPr>
          <w:rFonts w:ascii="Verdana" w:hAnsi="Verdana"/>
          <w:szCs w:val="28"/>
        </w:rPr>
        <w:t>系统中</w:t>
      </w:r>
      <w:r>
        <w:rPr>
          <w:rFonts w:hint="eastAsia" w:ascii="Verdana" w:hAnsi="Verdana"/>
          <w:szCs w:val="28"/>
        </w:rPr>
        <w:t>，前端车载</w:t>
      </w:r>
      <w:r>
        <w:rPr>
          <w:rFonts w:ascii="Verdana" w:hAnsi="Verdana"/>
          <w:szCs w:val="28"/>
        </w:rPr>
        <w:t>视频监控系统</w:t>
      </w:r>
      <w:r>
        <w:rPr>
          <w:rFonts w:hint="eastAsia" w:ascii="Verdana" w:hAnsi="Verdana"/>
          <w:szCs w:val="28"/>
        </w:rPr>
        <w:t>主要</w:t>
      </w:r>
      <w:r>
        <w:rPr>
          <w:rFonts w:ascii="Verdana" w:hAnsi="Verdana"/>
          <w:szCs w:val="28"/>
        </w:rPr>
        <w:t>由</w:t>
      </w:r>
      <w:r>
        <w:rPr>
          <w:rFonts w:hint="eastAsia" w:ascii="Verdana" w:hAnsi="Verdana"/>
          <w:szCs w:val="28"/>
        </w:rPr>
        <w:t>摄像机</w:t>
      </w:r>
      <w:r>
        <w:rPr>
          <w:rFonts w:ascii="Verdana" w:hAnsi="Verdana"/>
          <w:szCs w:val="28"/>
        </w:rPr>
        <w:t>、智能信息显示</w:t>
      </w:r>
      <w:r>
        <w:rPr>
          <w:rFonts w:hint="eastAsia" w:ascii="Verdana" w:hAnsi="Verdana"/>
          <w:szCs w:val="28"/>
        </w:rPr>
        <w:t>屏</w:t>
      </w:r>
      <w:r>
        <w:rPr>
          <w:rFonts w:ascii="Verdana" w:hAnsi="Verdana"/>
          <w:szCs w:val="28"/>
        </w:rPr>
        <w:t>及</w:t>
      </w:r>
      <w:r>
        <w:rPr>
          <w:rFonts w:hint="eastAsia" w:ascii="Verdana" w:hAnsi="Verdana"/>
          <w:szCs w:val="28"/>
        </w:rPr>
        <w:t>车载</w:t>
      </w:r>
      <w:r>
        <w:rPr>
          <w:rFonts w:ascii="Verdana" w:hAnsi="Verdana"/>
          <w:szCs w:val="28"/>
        </w:rPr>
        <w:t>硬盘录像机组成</w:t>
      </w:r>
      <w:r>
        <w:rPr>
          <w:rFonts w:hint="eastAsia" w:ascii="Verdana" w:hAnsi="Verdana"/>
          <w:szCs w:val="28"/>
        </w:rPr>
        <w:t>。</w:t>
      </w:r>
      <w:r>
        <w:rPr>
          <w:rFonts w:ascii="Verdana" w:hAnsi="Verdana"/>
          <w:szCs w:val="28"/>
        </w:rPr>
        <w:t>前端</w:t>
      </w:r>
      <w:r>
        <w:rPr>
          <w:rFonts w:hint="eastAsia" w:ascii="Verdana" w:hAnsi="Verdana"/>
          <w:szCs w:val="28"/>
        </w:rPr>
        <w:t>视频</w:t>
      </w:r>
      <w:r>
        <w:rPr>
          <w:rFonts w:ascii="Verdana" w:hAnsi="Verdana"/>
          <w:szCs w:val="28"/>
        </w:rPr>
        <w:t>监控系统主要</w:t>
      </w:r>
      <w:r>
        <w:rPr>
          <w:rFonts w:hint="eastAsia" w:ascii="Verdana" w:hAnsi="Verdana"/>
          <w:szCs w:val="28"/>
        </w:rPr>
        <w:t>负责</w:t>
      </w:r>
      <w:r>
        <w:rPr>
          <w:rFonts w:ascii="Verdana" w:hAnsi="Verdana"/>
          <w:szCs w:val="28"/>
        </w:rPr>
        <w:t>采集</w:t>
      </w:r>
      <w:r>
        <w:rPr>
          <w:rFonts w:hint="eastAsia" w:ascii="Verdana" w:hAnsi="Verdana"/>
          <w:szCs w:val="28"/>
        </w:rPr>
        <w:t>车辆</w:t>
      </w:r>
      <w:r>
        <w:rPr>
          <w:rFonts w:ascii="Verdana" w:hAnsi="Verdana"/>
          <w:szCs w:val="28"/>
        </w:rPr>
        <w:t>行驶过程</w:t>
      </w:r>
      <w:r>
        <w:rPr>
          <w:rFonts w:hint="eastAsia" w:ascii="Verdana" w:hAnsi="Verdana"/>
          <w:szCs w:val="28"/>
        </w:rPr>
        <w:t>中</w:t>
      </w:r>
      <w:r>
        <w:rPr>
          <w:rFonts w:ascii="Verdana" w:hAnsi="Verdana"/>
          <w:szCs w:val="28"/>
        </w:rPr>
        <w:t>的视频信息，然后通过</w:t>
      </w:r>
      <w:r>
        <w:rPr>
          <w:rFonts w:hint="eastAsia" w:ascii="Verdana" w:hAnsi="Verdana"/>
          <w:szCs w:val="28"/>
        </w:rPr>
        <w:t>3G/4G无线</w:t>
      </w:r>
      <w:r>
        <w:rPr>
          <w:rFonts w:ascii="Verdana" w:hAnsi="Verdana"/>
          <w:szCs w:val="28"/>
        </w:rPr>
        <w:t>网络</w:t>
      </w:r>
      <w:r>
        <w:rPr>
          <w:rFonts w:hint="eastAsia" w:ascii="Verdana" w:hAnsi="Verdana"/>
          <w:szCs w:val="28"/>
        </w:rPr>
        <w:t>传送至监控中心。在后台</w:t>
      </w:r>
      <w:r>
        <w:rPr>
          <w:rFonts w:ascii="Verdana" w:hAnsi="Verdana"/>
          <w:szCs w:val="28"/>
        </w:rPr>
        <w:t>监控中心</w:t>
      </w:r>
      <w:r>
        <w:rPr>
          <w:rFonts w:hint="eastAsia" w:ascii="Verdana" w:hAnsi="Verdana"/>
          <w:szCs w:val="28"/>
        </w:rPr>
        <w:t>，</w:t>
      </w:r>
      <w:r>
        <w:rPr>
          <w:rFonts w:ascii="Verdana" w:hAnsi="Verdana"/>
          <w:szCs w:val="28"/>
        </w:rPr>
        <w:t>主要是</w:t>
      </w:r>
      <w:r>
        <w:rPr>
          <w:rFonts w:hint="eastAsia" w:ascii="Verdana" w:hAnsi="Verdana"/>
          <w:szCs w:val="28"/>
        </w:rPr>
        <w:t>车载押运</w:t>
      </w:r>
      <w:r>
        <w:rPr>
          <w:rFonts w:ascii="Verdana" w:hAnsi="Verdana"/>
          <w:szCs w:val="28"/>
        </w:rPr>
        <w:t>管理系统平台</w:t>
      </w:r>
      <w:r>
        <w:rPr>
          <w:rFonts w:hint="eastAsia" w:ascii="Verdana" w:hAnsi="Verdana"/>
          <w:szCs w:val="28"/>
        </w:rPr>
        <w:t>，主要</w:t>
      </w:r>
      <w:r>
        <w:rPr>
          <w:rFonts w:ascii="Verdana" w:hAnsi="Verdana"/>
          <w:szCs w:val="28"/>
        </w:rPr>
        <w:t>负责</w:t>
      </w:r>
      <w:r>
        <w:rPr>
          <w:rFonts w:hint="eastAsia" w:ascii="Verdana" w:hAnsi="Verdana"/>
          <w:szCs w:val="28"/>
        </w:rPr>
        <w:t>车辆</w:t>
      </w:r>
      <w:r>
        <w:rPr>
          <w:rFonts w:ascii="Verdana" w:hAnsi="Verdana"/>
          <w:szCs w:val="28"/>
        </w:rPr>
        <w:t>运行</w:t>
      </w:r>
      <w:r>
        <w:rPr>
          <w:rFonts w:hint="eastAsia" w:ascii="Verdana" w:hAnsi="Verdana"/>
          <w:szCs w:val="28"/>
        </w:rPr>
        <w:t>情况</w:t>
      </w:r>
      <w:r>
        <w:rPr>
          <w:rFonts w:ascii="Verdana" w:hAnsi="Verdana"/>
          <w:szCs w:val="28"/>
        </w:rPr>
        <w:t>的监控，及</w:t>
      </w:r>
      <w:r>
        <w:rPr>
          <w:rFonts w:hint="eastAsia"/>
        </w:rPr>
        <w:t>处理车辆行驶过程中遇到的问题。</w:t>
      </w:r>
    </w:p>
    <w:p>
      <w:pPr>
        <w:pStyle w:val="3"/>
      </w:pPr>
      <w:bookmarkStart w:id="17" w:name="_Toc25591"/>
      <w:r>
        <w:rPr>
          <w:rFonts w:hint="eastAsia"/>
        </w:rPr>
        <w:t>系统组成</w:t>
      </w:r>
      <w:bookmarkEnd w:id="17"/>
    </w:p>
    <w:p>
      <w:pPr>
        <w:ind w:firstLine="480"/>
        <w:rPr>
          <w:rFonts w:ascii="宋体" w:hAnsi="宋体"/>
          <w:szCs w:val="28"/>
        </w:rPr>
      </w:pPr>
      <w:r>
        <w:rPr>
          <w:rFonts w:hint="eastAsia" w:ascii="宋体" w:hAnsi="宋体"/>
          <w:szCs w:val="28"/>
        </w:rPr>
        <w:t>车载押运管理系统架构由三部分组成：前端</w:t>
      </w:r>
      <w:r>
        <w:rPr>
          <w:rFonts w:ascii="宋体" w:hAnsi="宋体"/>
          <w:szCs w:val="28"/>
        </w:rPr>
        <w:t>车载</w:t>
      </w:r>
      <w:r>
        <w:rPr>
          <w:rFonts w:hint="eastAsia" w:ascii="宋体" w:hAnsi="宋体"/>
          <w:szCs w:val="28"/>
        </w:rPr>
        <w:t>视频</w:t>
      </w:r>
      <w:r>
        <w:rPr>
          <w:rFonts w:ascii="宋体" w:hAnsi="宋体"/>
          <w:szCs w:val="28"/>
        </w:rPr>
        <w:t>监控系统</w:t>
      </w:r>
      <w:r>
        <w:rPr>
          <w:rFonts w:hint="eastAsia" w:ascii="宋体" w:hAnsi="宋体"/>
          <w:szCs w:val="28"/>
        </w:rPr>
        <w:t>、传输网络和车载押运</w:t>
      </w:r>
      <w:r>
        <w:rPr>
          <w:rFonts w:ascii="宋体" w:hAnsi="宋体"/>
          <w:szCs w:val="28"/>
        </w:rPr>
        <w:t>管理系统</w:t>
      </w:r>
      <w:r>
        <w:rPr>
          <w:rFonts w:hint="eastAsia" w:ascii="宋体" w:hAnsi="宋体"/>
          <w:szCs w:val="28"/>
        </w:rPr>
        <w:t>。</w:t>
      </w:r>
    </w:p>
    <w:p>
      <w:pPr>
        <w:ind w:firstLine="480"/>
        <w:rPr>
          <w:rFonts w:ascii="宋体" w:hAnsi="宋体"/>
          <w:szCs w:val="28"/>
        </w:rPr>
      </w:pPr>
      <w:r>
        <w:rPr>
          <w:rFonts w:hint="eastAsia" w:ascii="宋体" w:hAnsi="宋体"/>
          <w:szCs w:val="28"/>
        </w:rPr>
        <w:t>车载视频监控系统是系统的信息节点，车内安装摄像机、车载智能</w:t>
      </w:r>
      <w:r>
        <w:rPr>
          <w:rFonts w:ascii="宋体" w:hAnsi="宋体"/>
          <w:szCs w:val="28"/>
        </w:rPr>
        <w:t>信息</w:t>
      </w:r>
      <w:r>
        <w:rPr>
          <w:rFonts w:hint="eastAsia" w:ascii="宋体" w:hAnsi="宋体"/>
          <w:szCs w:val="28"/>
        </w:rPr>
        <w:t>屏</w:t>
      </w:r>
      <w:r>
        <w:rPr>
          <w:rFonts w:ascii="宋体" w:hAnsi="宋体"/>
          <w:szCs w:val="28"/>
        </w:rPr>
        <w:t>（</w:t>
      </w:r>
      <w:r>
        <w:rPr>
          <w:rFonts w:hint="eastAsia" w:ascii="宋体" w:hAnsi="宋体"/>
          <w:szCs w:val="28"/>
        </w:rPr>
        <w:t>内含</w:t>
      </w:r>
      <w:r>
        <w:rPr>
          <w:rFonts w:ascii="宋体" w:hAnsi="宋体"/>
          <w:szCs w:val="28"/>
        </w:rPr>
        <w:t>对讲手唛、报警按钮）</w:t>
      </w:r>
      <w:r>
        <w:rPr>
          <w:rFonts w:hint="eastAsia" w:ascii="宋体" w:hAnsi="宋体"/>
          <w:szCs w:val="28"/>
        </w:rPr>
        <w:t>作为视频图像、音频数据、紧急报警信息、</w:t>
      </w:r>
      <w:r>
        <w:rPr>
          <w:rFonts w:hint="eastAsia" w:ascii="宋体" w:hAnsi="宋体"/>
          <w:szCs w:val="28"/>
          <w:lang w:eastAsia="zh-CN"/>
        </w:rPr>
        <w:t>北斗</w:t>
      </w:r>
      <w:r>
        <w:rPr>
          <w:rFonts w:hint="eastAsia" w:ascii="宋体" w:hAnsi="宋体"/>
          <w:szCs w:val="28"/>
        </w:rPr>
        <w:t>等信息的采集设备，采集后的信息经过车载硬盘录像机的处理之后，由车载硬盘录像机自带的无线通信模块发送给监控中心。</w:t>
      </w:r>
    </w:p>
    <w:p>
      <w:pPr>
        <w:ind w:firstLine="480"/>
        <w:rPr>
          <w:rFonts w:ascii="宋体" w:hAnsi="宋体"/>
          <w:szCs w:val="28"/>
        </w:rPr>
      </w:pPr>
      <w:r>
        <w:rPr>
          <w:rFonts w:hint="eastAsia" w:ascii="宋体" w:hAnsi="宋体"/>
          <w:szCs w:val="28"/>
        </w:rPr>
        <w:t>传输网络包含无线移动通信传输链路和固网专线传输链路两部分，通信基站接收到来自前端</w:t>
      </w:r>
      <w:r>
        <w:rPr>
          <w:rFonts w:hint="eastAsia" w:ascii="宋体" w:hAnsi="宋体"/>
          <w:szCs w:val="28"/>
          <w:lang w:eastAsia="zh-CN"/>
        </w:rPr>
        <w:t>押运车</w:t>
      </w:r>
      <w:r>
        <w:rPr>
          <w:rFonts w:hint="eastAsia" w:ascii="宋体" w:hAnsi="宋体"/>
          <w:szCs w:val="28"/>
        </w:rPr>
        <w:t>的数据信息之后，经网关送入固网专线，供监控中心使用。</w:t>
      </w:r>
    </w:p>
    <w:p>
      <w:pPr>
        <w:ind w:firstLine="480"/>
        <w:rPr>
          <w:rFonts w:ascii="宋体" w:hAnsi="宋体"/>
          <w:szCs w:val="28"/>
        </w:rPr>
      </w:pPr>
      <w:r>
        <w:rPr>
          <w:rFonts w:hint="eastAsia" w:ascii="宋体" w:hAnsi="宋体"/>
          <w:szCs w:val="28"/>
        </w:rPr>
        <w:t>后台车载</w:t>
      </w:r>
      <w:r>
        <w:rPr>
          <w:rFonts w:ascii="宋体" w:hAnsi="宋体"/>
          <w:szCs w:val="28"/>
        </w:rPr>
        <w:t>押运管理系统</w:t>
      </w:r>
      <w:r>
        <w:rPr>
          <w:rFonts w:hint="eastAsia" w:ascii="宋体" w:hAnsi="宋体"/>
          <w:szCs w:val="28"/>
        </w:rPr>
        <w:t>是本系统核心所在，是执行日常监控、应急指挥的场所。内部署视频监控综合管理平台，包括数据库服务模块、管理服务模块、报警服务模块、流媒体服务模块、Web服务模块等等，它们共同形成数据运算处理中心，完成各种数据信息的交互，集管理、交换、处理、存储和转发于一体，是视频监控系统能稳定、可靠、安全运行的先决条件。</w:t>
      </w:r>
    </w:p>
    <w:p>
      <w:pPr>
        <w:pStyle w:val="3"/>
      </w:pPr>
      <w:bookmarkStart w:id="18" w:name="_Toc10611"/>
      <w:r>
        <w:rPr>
          <w:rFonts w:hint="eastAsia"/>
        </w:rPr>
        <w:t>系统功能</w:t>
      </w:r>
      <w:bookmarkEnd w:id="18"/>
    </w:p>
    <w:p>
      <w:pPr>
        <w:numPr>
          <w:ilvl w:val="0"/>
          <w:numId w:val="10"/>
        </w:numPr>
        <w:ind w:firstLineChars="0"/>
        <w:rPr>
          <w:rFonts w:ascii="Verdana" w:hAnsi="Verdana"/>
          <w:b/>
          <w:szCs w:val="28"/>
        </w:rPr>
      </w:pPr>
      <w:r>
        <w:rPr>
          <w:rFonts w:hint="eastAsia" w:ascii="Verdana" w:hAnsi="Verdana"/>
          <w:b/>
          <w:szCs w:val="28"/>
          <w:lang w:val="en-US" w:eastAsia="zh-CN"/>
        </w:rPr>
        <w:t>电子锁</w:t>
      </w:r>
    </w:p>
    <w:p>
      <w:pPr>
        <w:numPr>
          <w:ilvl w:val="0"/>
          <w:numId w:val="0"/>
        </w:numPr>
        <w:ind w:left="480" w:leftChars="0"/>
        <w:rPr>
          <w:rFonts w:ascii="Verdana" w:hAnsi="Verdana"/>
          <w:b/>
          <w:szCs w:val="28"/>
        </w:rPr>
      </w:pPr>
      <w:r>
        <w:t>监管者通过运营管理平台可以实时监控开锁人的位置，挂锁的开启时间、开启次数、开启地点开锁人等信息以达到安全防盗、运行动态等内容的监管</w:t>
      </w:r>
    </w:p>
    <w:p>
      <w:pPr>
        <w:numPr>
          <w:ilvl w:val="0"/>
          <w:numId w:val="10"/>
        </w:numPr>
        <w:ind w:firstLineChars="0"/>
        <w:rPr>
          <w:rFonts w:ascii="Verdana" w:hAnsi="Verdana"/>
          <w:b/>
          <w:szCs w:val="28"/>
        </w:rPr>
      </w:pPr>
      <w:r>
        <w:rPr>
          <w:rFonts w:hint="eastAsia" w:ascii="Verdana" w:hAnsi="Verdana"/>
          <w:b/>
          <w:szCs w:val="28"/>
          <w:lang w:val="en-US" w:eastAsia="zh-CN"/>
        </w:rPr>
        <w:t>押运记录仪</w:t>
      </w:r>
    </w:p>
    <w:p>
      <w:pPr>
        <w:numPr>
          <w:ilvl w:val="0"/>
          <w:numId w:val="0"/>
        </w:numPr>
        <w:ind w:left="480" w:leftChars="0"/>
        <w:rPr>
          <w:rFonts w:ascii="Verdana" w:hAnsi="Verdana"/>
          <w:b/>
          <w:szCs w:val="28"/>
        </w:rPr>
      </w:pPr>
      <w:r>
        <w:rPr>
          <w:rFonts w:hint="eastAsia" w:ascii="仿宋" w:hAnsi="仿宋"/>
          <w:sz w:val="24"/>
          <w:szCs w:val="24"/>
        </w:rPr>
        <w:t>既传承了传统的拍摄，记录，对讲的功能还创新突破可以进行4G实时传输，移动智能押运，广角镜头拍摄，人员定位，智能识别等，真正做到集对讲机、记录仪和身份识别于一体</w:t>
      </w:r>
    </w:p>
    <w:p>
      <w:pPr>
        <w:numPr>
          <w:ilvl w:val="0"/>
          <w:numId w:val="10"/>
        </w:numPr>
        <w:ind w:firstLineChars="0"/>
        <w:rPr>
          <w:rFonts w:ascii="Verdana" w:hAnsi="Verdana"/>
          <w:b/>
          <w:szCs w:val="28"/>
        </w:rPr>
      </w:pPr>
      <w:r>
        <w:rPr>
          <w:rFonts w:hint="eastAsia" w:ascii="Verdana" w:hAnsi="Verdana"/>
          <w:b/>
          <w:szCs w:val="28"/>
          <w:lang w:val="en-US" w:eastAsia="zh-CN"/>
        </w:rPr>
        <w:t>OA业务审批流程</w:t>
      </w:r>
    </w:p>
    <w:p>
      <w:pPr>
        <w:numPr>
          <w:ilvl w:val="0"/>
          <w:numId w:val="0"/>
        </w:numPr>
        <w:ind w:left="480" w:leftChars="0"/>
        <w:rPr>
          <w:rFonts w:hint="eastAsia" w:ascii="Verdana" w:hAnsi="Verdana" w:eastAsia="宋体"/>
          <w:b w:val="0"/>
          <w:bCs/>
          <w:szCs w:val="28"/>
          <w:lang w:val="en-US" w:eastAsia="zh-CN"/>
        </w:rPr>
      </w:pPr>
      <w:r>
        <w:rPr>
          <w:rFonts w:hint="eastAsia" w:ascii="Verdana" w:hAnsi="Verdana"/>
          <w:b w:val="0"/>
          <w:bCs/>
          <w:szCs w:val="28"/>
          <w:lang w:val="en-US" w:eastAsia="zh-CN"/>
        </w:rPr>
        <w:t>排班审批过程，根据审批后进行出车押运。</w:t>
      </w:r>
    </w:p>
    <w:p>
      <w:pPr>
        <w:numPr>
          <w:ilvl w:val="0"/>
          <w:numId w:val="10"/>
        </w:numPr>
        <w:ind w:firstLineChars="0"/>
        <w:rPr>
          <w:rFonts w:ascii="Verdana" w:hAnsi="Verdana"/>
          <w:b/>
          <w:szCs w:val="28"/>
        </w:rPr>
      </w:pPr>
      <w:r>
        <w:rPr>
          <w:rFonts w:hint="eastAsia" w:ascii="Verdana" w:hAnsi="Verdana"/>
          <w:b/>
          <w:szCs w:val="28"/>
        </w:rPr>
        <w:t>车辆实时监控</w:t>
      </w:r>
    </w:p>
    <w:p>
      <w:pPr>
        <w:ind w:firstLine="480"/>
        <w:rPr>
          <w:rFonts w:ascii="Times New Roman" w:hAnsi="Times New Roman"/>
        </w:rPr>
      </w:pPr>
      <w:r>
        <w:rPr>
          <w:rFonts w:ascii="Times New Roman" w:hAnsi="Times New Roman"/>
        </w:rPr>
        <w:t>通过视频输入设备</w:t>
      </w:r>
      <w:r>
        <w:rPr>
          <w:rFonts w:hint="eastAsia" w:ascii="Times New Roman" w:hAnsi="Times New Roman"/>
        </w:rPr>
        <w:t>，中心可实时</w:t>
      </w:r>
      <w:r>
        <w:rPr>
          <w:rFonts w:ascii="Times New Roman" w:hAnsi="Times New Roman"/>
        </w:rPr>
        <w:t>观看录像情况，随时记录车内情况</w:t>
      </w:r>
      <w:r>
        <w:rPr>
          <w:rFonts w:hint="eastAsia" w:ascii="Times New Roman" w:hAnsi="Times New Roman"/>
        </w:rPr>
        <w:t>。</w:t>
      </w:r>
    </w:p>
    <w:p>
      <w:pPr>
        <w:numPr>
          <w:ilvl w:val="0"/>
          <w:numId w:val="10"/>
        </w:numPr>
        <w:ind w:firstLineChars="0"/>
        <w:rPr>
          <w:rFonts w:ascii="Verdana" w:hAnsi="Verdana"/>
          <w:b/>
          <w:szCs w:val="28"/>
        </w:rPr>
      </w:pPr>
      <w:r>
        <w:rPr>
          <w:rFonts w:hint="eastAsia" w:ascii="Verdana" w:hAnsi="Verdana"/>
          <w:b/>
          <w:szCs w:val="28"/>
        </w:rPr>
        <w:t>车辆定位监控</w:t>
      </w:r>
    </w:p>
    <w:p>
      <w:pPr>
        <w:ind w:firstLine="480"/>
        <w:rPr>
          <w:rFonts w:ascii="Verdana" w:hAnsi="Verdana"/>
          <w:szCs w:val="28"/>
        </w:rPr>
      </w:pPr>
      <w:r>
        <w:rPr>
          <w:rFonts w:hint="eastAsia" w:ascii="Verdana" w:hAnsi="Verdana"/>
          <w:szCs w:val="28"/>
        </w:rPr>
        <w:t>中心可对车辆进行定位监控，如</w:t>
      </w:r>
      <w:r>
        <w:rPr>
          <w:rFonts w:hint="eastAsia" w:ascii="Verdana" w:hAnsi="Verdana"/>
          <w:szCs w:val="28"/>
          <w:lang w:eastAsia="zh-CN"/>
        </w:rPr>
        <w:t>北斗</w:t>
      </w:r>
      <w:r>
        <w:rPr>
          <w:rFonts w:hint="eastAsia" w:ascii="Verdana" w:hAnsi="Verdana"/>
          <w:szCs w:val="28"/>
        </w:rPr>
        <w:t>实时定位、线路运行监控、轨迹回放等。</w:t>
      </w:r>
    </w:p>
    <w:p>
      <w:pPr>
        <w:numPr>
          <w:ilvl w:val="0"/>
          <w:numId w:val="10"/>
        </w:numPr>
        <w:ind w:firstLineChars="0"/>
        <w:rPr>
          <w:rFonts w:ascii="Verdana" w:hAnsi="Verdana"/>
          <w:b/>
          <w:szCs w:val="28"/>
        </w:rPr>
      </w:pPr>
      <w:r>
        <w:rPr>
          <w:rFonts w:hint="eastAsia" w:ascii="Verdana" w:hAnsi="Verdana"/>
          <w:b/>
          <w:szCs w:val="28"/>
        </w:rPr>
        <w:t>电子</w:t>
      </w:r>
      <w:r>
        <w:rPr>
          <w:rFonts w:ascii="Verdana" w:hAnsi="Verdana"/>
          <w:b/>
          <w:szCs w:val="28"/>
        </w:rPr>
        <w:t>地图</w:t>
      </w:r>
    </w:p>
    <w:p>
      <w:pPr>
        <w:ind w:firstLine="480"/>
        <w:rPr>
          <w:rFonts w:ascii="Verdana" w:hAnsi="Verdana"/>
          <w:szCs w:val="28"/>
        </w:rPr>
      </w:pPr>
      <w:r>
        <w:rPr>
          <w:rFonts w:ascii="Verdana" w:hAnsi="Verdana"/>
          <w:szCs w:val="28"/>
        </w:rPr>
        <w:t>电子地图上实时查看车辆</w:t>
      </w:r>
      <w:r>
        <w:rPr>
          <w:rFonts w:hint="eastAsia" w:ascii="Verdana" w:hAnsi="Verdana"/>
          <w:szCs w:val="28"/>
        </w:rPr>
        <w:t>的</w:t>
      </w:r>
      <w:r>
        <w:rPr>
          <w:rFonts w:ascii="Verdana" w:hAnsi="Verdana"/>
          <w:szCs w:val="28"/>
        </w:rPr>
        <w:t>位置</w:t>
      </w:r>
      <w:r>
        <w:rPr>
          <w:rFonts w:hint="eastAsia" w:ascii="Verdana" w:hAnsi="Verdana"/>
          <w:szCs w:val="28"/>
        </w:rPr>
        <w:t>以及速度</w:t>
      </w:r>
      <w:r>
        <w:rPr>
          <w:rFonts w:ascii="Verdana" w:hAnsi="Verdana"/>
          <w:szCs w:val="28"/>
        </w:rPr>
        <w:t>等基本信息，同时，也可查看该车辆是否有</w:t>
      </w:r>
      <w:r>
        <w:rPr>
          <w:rFonts w:hint="eastAsia" w:ascii="Verdana" w:hAnsi="Verdana"/>
          <w:szCs w:val="28"/>
        </w:rPr>
        <w:t>报警事件</w:t>
      </w:r>
      <w:r>
        <w:rPr>
          <w:rFonts w:ascii="Verdana" w:hAnsi="Verdana"/>
          <w:szCs w:val="28"/>
        </w:rPr>
        <w:t>发生</w:t>
      </w:r>
      <w:r>
        <w:rPr>
          <w:rFonts w:hint="eastAsia" w:ascii="Verdana" w:hAnsi="Verdana"/>
          <w:szCs w:val="28"/>
        </w:rPr>
        <w:t>。</w:t>
      </w:r>
    </w:p>
    <w:p>
      <w:pPr>
        <w:numPr>
          <w:ilvl w:val="0"/>
          <w:numId w:val="10"/>
        </w:numPr>
        <w:ind w:firstLineChars="0"/>
        <w:rPr>
          <w:rFonts w:ascii="Verdana" w:hAnsi="Verdana"/>
          <w:b/>
          <w:szCs w:val="28"/>
        </w:rPr>
      </w:pPr>
      <w:r>
        <w:rPr>
          <w:rFonts w:hint="eastAsia" w:ascii="Verdana" w:hAnsi="Verdana"/>
          <w:b/>
          <w:szCs w:val="28"/>
        </w:rPr>
        <w:t>押运调度</w:t>
      </w:r>
    </w:p>
    <w:p>
      <w:pPr>
        <w:ind w:firstLine="480"/>
      </w:pPr>
      <w:r>
        <w:t>通过系统可根据实际业务情况，</w:t>
      </w:r>
      <w:r>
        <w:rPr>
          <w:rFonts w:hint="eastAsia"/>
        </w:rPr>
        <w:t>对押运</w:t>
      </w:r>
      <w:r>
        <w:t>车辆进行管理，并</w:t>
      </w:r>
      <w:r>
        <w:rPr>
          <w:rFonts w:hint="eastAsia"/>
        </w:rPr>
        <w:t>管理</w:t>
      </w:r>
      <w:r>
        <w:t>分配</w:t>
      </w:r>
      <w:r>
        <w:rPr>
          <w:rFonts w:hint="eastAsia"/>
        </w:rPr>
        <w:t>押运</w:t>
      </w:r>
      <w:r>
        <w:t>人员的</w:t>
      </w:r>
      <w:r>
        <w:rPr>
          <w:rFonts w:hint="eastAsia"/>
        </w:rPr>
        <w:t>排班计划，</w:t>
      </w:r>
      <w:r>
        <w:t>有效的保证押运</w:t>
      </w:r>
      <w:r>
        <w:rPr>
          <w:rFonts w:hint="eastAsia"/>
        </w:rPr>
        <w:t>工作</w:t>
      </w:r>
      <w:r>
        <w:t>的完成情况。</w:t>
      </w:r>
    </w:p>
    <w:p>
      <w:pPr>
        <w:numPr>
          <w:ilvl w:val="0"/>
          <w:numId w:val="10"/>
        </w:numPr>
        <w:ind w:firstLineChars="0"/>
        <w:rPr>
          <w:rFonts w:ascii="Verdana" w:hAnsi="Verdana"/>
          <w:b/>
          <w:szCs w:val="28"/>
        </w:rPr>
      </w:pPr>
      <w:r>
        <w:rPr>
          <w:rFonts w:hint="eastAsia" w:ascii="Verdana" w:hAnsi="Verdana"/>
          <w:b/>
          <w:szCs w:val="28"/>
        </w:rPr>
        <w:t>枪弹</w:t>
      </w:r>
      <w:r>
        <w:rPr>
          <w:rFonts w:ascii="Verdana" w:hAnsi="Verdana"/>
          <w:b/>
          <w:szCs w:val="28"/>
        </w:rPr>
        <w:t>管理</w:t>
      </w:r>
    </w:p>
    <w:p>
      <w:pPr>
        <w:ind w:firstLine="480"/>
        <w:rPr>
          <w:rFonts w:ascii="Verdana" w:hAnsi="Verdana"/>
          <w:szCs w:val="28"/>
        </w:rPr>
      </w:pPr>
      <w:r>
        <w:rPr>
          <w:rFonts w:hint="eastAsia" w:ascii="Verdana" w:hAnsi="Verdana"/>
          <w:szCs w:val="28"/>
        </w:rPr>
        <w:t>在进行</w:t>
      </w:r>
      <w:r>
        <w:rPr>
          <w:rFonts w:ascii="Verdana" w:hAnsi="Verdana"/>
          <w:szCs w:val="28"/>
        </w:rPr>
        <w:t>押运</w:t>
      </w:r>
      <w:r>
        <w:rPr>
          <w:rFonts w:hint="eastAsia" w:ascii="Verdana" w:hAnsi="Verdana"/>
          <w:szCs w:val="28"/>
        </w:rPr>
        <w:t>工作时</w:t>
      </w:r>
      <w:r>
        <w:rPr>
          <w:rFonts w:ascii="Verdana" w:hAnsi="Verdana"/>
          <w:szCs w:val="28"/>
        </w:rPr>
        <w:t>，</w:t>
      </w:r>
      <w:r>
        <w:rPr>
          <w:rFonts w:hint="eastAsia" w:ascii="Verdana" w:hAnsi="Verdana"/>
          <w:szCs w:val="28"/>
        </w:rPr>
        <w:t>需要</w:t>
      </w:r>
      <w:r>
        <w:rPr>
          <w:rFonts w:ascii="Verdana" w:hAnsi="Verdana"/>
          <w:szCs w:val="28"/>
        </w:rPr>
        <w:t>给押运人员配置相应的枪支弹药，以应对押运过程的突发抢劫等恶性</w:t>
      </w:r>
      <w:r>
        <w:rPr>
          <w:rFonts w:hint="eastAsia" w:ascii="Verdana" w:hAnsi="Verdana"/>
          <w:szCs w:val="28"/>
        </w:rPr>
        <w:t>事件。</w:t>
      </w:r>
      <w:r>
        <w:rPr>
          <w:rFonts w:ascii="Verdana" w:hAnsi="Verdana"/>
          <w:szCs w:val="28"/>
        </w:rPr>
        <w:t>通过</w:t>
      </w:r>
      <w:r>
        <w:rPr>
          <w:rFonts w:hint="eastAsia" w:ascii="Verdana" w:hAnsi="Verdana"/>
          <w:szCs w:val="28"/>
        </w:rPr>
        <w:t>系统</w:t>
      </w:r>
      <w:r>
        <w:rPr>
          <w:rFonts w:ascii="Verdana" w:hAnsi="Verdana"/>
          <w:szCs w:val="28"/>
        </w:rPr>
        <w:t>，可对每辆</w:t>
      </w:r>
      <w:r>
        <w:rPr>
          <w:rFonts w:hint="eastAsia" w:ascii="Verdana" w:hAnsi="Verdana"/>
          <w:szCs w:val="28"/>
        </w:rPr>
        <w:t>押运车辆</w:t>
      </w:r>
      <w:r>
        <w:rPr>
          <w:rFonts w:ascii="Verdana" w:hAnsi="Verdana"/>
          <w:szCs w:val="28"/>
        </w:rPr>
        <w:t>上配置的枪弹</w:t>
      </w:r>
      <w:r>
        <w:rPr>
          <w:rFonts w:hint="eastAsia" w:ascii="Verdana" w:hAnsi="Verdana"/>
          <w:szCs w:val="28"/>
        </w:rPr>
        <w:t>的</w:t>
      </w:r>
      <w:r>
        <w:rPr>
          <w:rFonts w:ascii="Verdana" w:hAnsi="Verdana"/>
          <w:szCs w:val="28"/>
        </w:rPr>
        <w:t>类型、数量等进行管理。</w:t>
      </w:r>
    </w:p>
    <w:p>
      <w:pPr>
        <w:numPr>
          <w:ilvl w:val="0"/>
          <w:numId w:val="10"/>
        </w:numPr>
        <w:ind w:firstLineChars="0"/>
        <w:rPr>
          <w:rFonts w:ascii="Verdana" w:hAnsi="Verdana"/>
          <w:b/>
          <w:szCs w:val="28"/>
        </w:rPr>
      </w:pPr>
      <w:r>
        <w:rPr>
          <w:rFonts w:hint="eastAsia" w:ascii="Verdana" w:hAnsi="Verdana"/>
          <w:b/>
          <w:szCs w:val="28"/>
        </w:rPr>
        <w:t>信息提示</w:t>
      </w:r>
    </w:p>
    <w:p>
      <w:pPr>
        <w:ind w:firstLine="480"/>
        <w:rPr>
          <w:rFonts w:ascii="Verdana" w:hAnsi="Verdana"/>
          <w:szCs w:val="28"/>
        </w:rPr>
      </w:pPr>
      <w:r>
        <w:rPr>
          <w:rFonts w:hint="eastAsia" w:ascii="Verdana" w:hAnsi="Verdana"/>
          <w:szCs w:val="28"/>
        </w:rPr>
        <w:t>中心</w:t>
      </w:r>
      <w:r>
        <w:rPr>
          <w:rFonts w:ascii="Verdana" w:hAnsi="Verdana"/>
          <w:szCs w:val="28"/>
        </w:rPr>
        <w:t>可</w:t>
      </w:r>
      <w:r>
        <w:rPr>
          <w:rFonts w:hint="eastAsia" w:ascii="Verdana" w:hAnsi="Verdana"/>
          <w:szCs w:val="28"/>
        </w:rPr>
        <w:t>对车辆</w:t>
      </w:r>
      <w:r>
        <w:rPr>
          <w:rFonts w:ascii="Verdana" w:hAnsi="Verdana"/>
          <w:szCs w:val="28"/>
        </w:rPr>
        <w:t>运行过程中的</w:t>
      </w:r>
      <w:r>
        <w:rPr>
          <w:rFonts w:hint="eastAsia" w:ascii="Verdana" w:hAnsi="Verdana"/>
          <w:szCs w:val="28"/>
        </w:rPr>
        <w:t>情况进行</w:t>
      </w:r>
      <w:r>
        <w:rPr>
          <w:rFonts w:ascii="Verdana" w:hAnsi="Verdana"/>
          <w:szCs w:val="28"/>
        </w:rPr>
        <w:t>监看管理。</w:t>
      </w:r>
      <w:r>
        <w:rPr>
          <w:rFonts w:hint="eastAsia" w:ascii="Verdana" w:hAnsi="Verdana"/>
          <w:szCs w:val="28"/>
        </w:rPr>
        <w:t>如，</w:t>
      </w:r>
      <w:r>
        <w:rPr>
          <w:rFonts w:ascii="Verdana" w:hAnsi="Verdana"/>
          <w:szCs w:val="28"/>
        </w:rPr>
        <w:t>车辆</w:t>
      </w:r>
      <w:r>
        <w:rPr>
          <w:rFonts w:hint="eastAsia" w:ascii="Verdana" w:hAnsi="Verdana"/>
          <w:szCs w:val="28"/>
        </w:rPr>
        <w:t>进出网点时</w:t>
      </w:r>
      <w:r>
        <w:rPr>
          <w:rFonts w:ascii="Verdana" w:hAnsi="Verdana"/>
          <w:szCs w:val="28"/>
        </w:rPr>
        <w:t>，在中心产生</w:t>
      </w:r>
      <w:r>
        <w:rPr>
          <w:rFonts w:hint="eastAsia" w:ascii="Verdana" w:hAnsi="Verdana"/>
          <w:szCs w:val="28"/>
        </w:rPr>
        <w:t>提示，并</w:t>
      </w:r>
      <w:r>
        <w:rPr>
          <w:rFonts w:ascii="Verdana" w:hAnsi="Verdana"/>
          <w:szCs w:val="28"/>
        </w:rPr>
        <w:t>显示车辆当前的视频；车辆运行轨迹</w:t>
      </w:r>
      <w:r>
        <w:rPr>
          <w:rFonts w:hint="eastAsia" w:ascii="Verdana" w:hAnsi="Verdana"/>
          <w:szCs w:val="28"/>
        </w:rPr>
        <w:t>偏离、非正常停车、超速等，均可</w:t>
      </w:r>
      <w:r>
        <w:rPr>
          <w:rFonts w:ascii="Verdana" w:hAnsi="Verdana"/>
          <w:szCs w:val="28"/>
        </w:rPr>
        <w:t>在中心产生提示，提醒中心监控人员采取</w:t>
      </w:r>
      <w:r>
        <w:rPr>
          <w:rFonts w:hint="eastAsia" w:ascii="Verdana" w:hAnsi="Verdana"/>
          <w:szCs w:val="28"/>
        </w:rPr>
        <w:t>相应</w:t>
      </w:r>
      <w:r>
        <w:rPr>
          <w:rFonts w:ascii="Verdana" w:hAnsi="Verdana"/>
          <w:szCs w:val="28"/>
        </w:rPr>
        <w:t>的措施</w:t>
      </w:r>
      <w:r>
        <w:rPr>
          <w:rFonts w:hint="eastAsia" w:ascii="Verdana" w:hAnsi="Verdana"/>
          <w:szCs w:val="28"/>
        </w:rPr>
        <w:t>。</w:t>
      </w:r>
    </w:p>
    <w:p>
      <w:pPr>
        <w:numPr>
          <w:ilvl w:val="0"/>
          <w:numId w:val="10"/>
        </w:numPr>
        <w:ind w:firstLineChars="0"/>
        <w:rPr>
          <w:rFonts w:ascii="Verdana" w:hAnsi="Verdana"/>
          <w:b/>
          <w:szCs w:val="28"/>
        </w:rPr>
      </w:pPr>
      <w:r>
        <w:rPr>
          <w:rFonts w:hint="eastAsia" w:ascii="Verdana" w:hAnsi="Verdana"/>
          <w:b/>
          <w:szCs w:val="28"/>
        </w:rPr>
        <w:t>紧急报警功能</w:t>
      </w:r>
    </w:p>
    <w:p>
      <w:pPr>
        <w:ind w:firstLine="480"/>
        <w:rPr>
          <w:rFonts w:ascii="Verdana" w:hAnsi="Verdana"/>
          <w:szCs w:val="28"/>
        </w:rPr>
      </w:pPr>
      <w:r>
        <w:rPr>
          <w:rFonts w:hint="eastAsia" w:ascii="Verdana" w:hAnsi="Verdana"/>
          <w:szCs w:val="28"/>
        </w:rPr>
        <w:t>发生</w:t>
      </w:r>
      <w:r>
        <w:rPr>
          <w:rFonts w:ascii="Verdana" w:hAnsi="Verdana"/>
          <w:szCs w:val="28"/>
        </w:rPr>
        <w:t>紧急事件时，</w:t>
      </w:r>
      <w:r>
        <w:rPr>
          <w:rFonts w:hint="eastAsia" w:ascii="Verdana" w:hAnsi="Verdana"/>
          <w:szCs w:val="28"/>
        </w:rPr>
        <w:t>司机可通过车内紧急报警按钮，触发报警，报警信息会自动上传监控中心，车内图像自动弹出到中心显示屏，GIS地图上报警车辆图标闪烁。软件平台自动弹出应急预案。</w:t>
      </w:r>
    </w:p>
    <w:p>
      <w:pPr>
        <w:numPr>
          <w:ilvl w:val="0"/>
          <w:numId w:val="10"/>
        </w:numPr>
        <w:ind w:firstLineChars="0"/>
        <w:rPr>
          <w:rFonts w:ascii="Verdana" w:hAnsi="Verdana"/>
          <w:b/>
          <w:szCs w:val="28"/>
        </w:rPr>
      </w:pPr>
      <w:r>
        <w:rPr>
          <w:rFonts w:hint="eastAsia" w:ascii="Verdana" w:hAnsi="Verdana"/>
          <w:b/>
          <w:szCs w:val="28"/>
        </w:rPr>
        <w:t>远程控制断油断电</w:t>
      </w:r>
    </w:p>
    <w:p>
      <w:pPr>
        <w:ind w:firstLine="480"/>
      </w:pPr>
      <w:r>
        <w:rPr>
          <w:rFonts w:hint="eastAsia"/>
        </w:rPr>
        <w:t>车辆</w:t>
      </w:r>
      <w:r>
        <w:t>在出现险情或车辆被歹徒劫持时，可通过</w:t>
      </w:r>
      <w:r>
        <w:rPr>
          <w:rFonts w:hint="eastAsia"/>
        </w:rPr>
        <w:t>中心</w:t>
      </w:r>
      <w:r>
        <w:t>平台远程下发断油断电</w:t>
      </w:r>
      <w:r>
        <w:rPr>
          <w:rFonts w:hint="eastAsia"/>
        </w:rPr>
        <w:t>命令</w:t>
      </w:r>
      <w:r>
        <w:t>，车辆在接收到该命令后停止油路</w:t>
      </w:r>
      <w:r>
        <w:rPr>
          <w:rFonts w:hint="eastAsia"/>
        </w:rPr>
        <w:t>供油</w:t>
      </w:r>
      <w:r>
        <w:t>，</w:t>
      </w:r>
      <w:r>
        <w:rPr>
          <w:rFonts w:hint="eastAsia"/>
        </w:rPr>
        <w:t>停止电瓶</w:t>
      </w:r>
      <w:r>
        <w:t>电路输出，车辆停止后无法打火启动</w:t>
      </w:r>
      <w:r>
        <w:rPr>
          <w:rFonts w:hint="eastAsia"/>
        </w:rPr>
        <w:t>，</w:t>
      </w:r>
      <w:r>
        <w:t>有效地保障现金的安全</w:t>
      </w:r>
      <w:r>
        <w:rPr>
          <w:rFonts w:hint="eastAsia"/>
        </w:rPr>
        <w:t>。</w:t>
      </w:r>
    </w:p>
    <w:p>
      <w:pPr>
        <w:numPr>
          <w:ilvl w:val="0"/>
          <w:numId w:val="10"/>
        </w:numPr>
        <w:ind w:firstLineChars="0"/>
        <w:rPr>
          <w:rFonts w:ascii="Verdana" w:hAnsi="Verdana"/>
          <w:b/>
          <w:szCs w:val="28"/>
        </w:rPr>
      </w:pPr>
      <w:r>
        <w:rPr>
          <w:rFonts w:hint="eastAsia" w:ascii="Verdana" w:hAnsi="Verdana"/>
          <w:b/>
          <w:szCs w:val="28"/>
        </w:rPr>
        <w:t>数据信息存储功能</w:t>
      </w:r>
    </w:p>
    <w:p>
      <w:pPr>
        <w:pStyle w:val="71"/>
        <w:ind w:firstLine="480"/>
        <w:rPr>
          <w:lang w:eastAsia="zh-CN"/>
        </w:rPr>
      </w:pPr>
      <w:r>
        <w:rPr>
          <w:rFonts w:hint="eastAsia"/>
          <w:lang w:eastAsia="zh-CN"/>
        </w:rPr>
        <w:t>车载硬盘录像机保存车内监控点录像文件，建议设置定时计划录像，</w:t>
      </w:r>
      <w:r>
        <w:rPr>
          <w:lang w:eastAsia="zh-CN"/>
        </w:rPr>
        <w:t>时间</w:t>
      </w:r>
      <w:r>
        <w:rPr>
          <w:rFonts w:hint="eastAsia"/>
          <w:lang w:eastAsia="zh-CN"/>
        </w:rPr>
        <w:t>段</w:t>
      </w:r>
      <w:r>
        <w:rPr>
          <w:lang w:eastAsia="zh-CN"/>
        </w:rPr>
        <w:t>设置与押运排班</w:t>
      </w:r>
      <w:r>
        <w:rPr>
          <w:rFonts w:hint="eastAsia"/>
          <w:lang w:eastAsia="zh-CN"/>
        </w:rPr>
        <w:t>工作</w:t>
      </w:r>
      <w:r>
        <w:rPr>
          <w:lang w:eastAsia="zh-CN"/>
        </w:rPr>
        <w:t>的时间段匹配。</w:t>
      </w:r>
    </w:p>
    <w:p>
      <w:pPr>
        <w:pStyle w:val="3"/>
      </w:pPr>
      <w:bookmarkStart w:id="19" w:name="_Toc8639"/>
      <w:r>
        <w:rPr>
          <w:rFonts w:hint="eastAsia"/>
        </w:rPr>
        <w:t>系统特点</w:t>
      </w:r>
      <w:bookmarkEnd w:id="19"/>
    </w:p>
    <w:p>
      <w:pPr>
        <w:pStyle w:val="4"/>
        <w:numPr>
          <w:ilvl w:val="2"/>
          <w:numId w:val="0"/>
        </w:numPr>
        <w:spacing w:before="312" w:after="156"/>
        <w:ind w:leftChars="0"/>
        <w:rPr>
          <w:rFonts w:hint="eastAsia"/>
          <w:lang w:val="en-US" w:eastAsia="zh-CN"/>
        </w:rPr>
      </w:pPr>
      <w:bookmarkStart w:id="20" w:name="_Toc19533"/>
      <w:r>
        <w:rPr>
          <w:rFonts w:hint="eastAsia"/>
          <w:lang w:val="en-US" w:eastAsia="zh-CN"/>
        </w:rPr>
        <w:t>3.4.1视频监控与北斗定位结合</w:t>
      </w:r>
      <w:bookmarkEnd w:id="20"/>
    </w:p>
    <w:p>
      <w:pPr>
        <w:ind w:firstLine="480"/>
        <w:rPr>
          <w:rFonts w:ascii="Verdana" w:hAnsi="Verdana"/>
          <w:szCs w:val="28"/>
        </w:rPr>
      </w:pPr>
      <w:r>
        <w:rPr>
          <w:rFonts w:hint="eastAsia" w:ascii="Verdana" w:hAnsi="Verdana"/>
          <w:szCs w:val="28"/>
        </w:rPr>
        <w:t>该系统充分考虑移动监控需求，同时结合领先的音视频编解码技术、</w:t>
      </w:r>
      <w:r>
        <w:rPr>
          <w:rFonts w:hint="eastAsia" w:ascii="Verdana" w:hAnsi="Verdana"/>
          <w:szCs w:val="28"/>
          <w:lang w:eastAsia="zh-CN"/>
        </w:rPr>
        <w:t>北斗</w:t>
      </w:r>
      <w:r>
        <w:rPr>
          <w:rFonts w:hint="eastAsia" w:ascii="Verdana" w:hAnsi="Verdana"/>
          <w:szCs w:val="28"/>
        </w:rPr>
        <w:t>卫星定位、无线网络传输等技术，组成了一套先进的可快速部署的车载视频监控系统。</w:t>
      </w:r>
    </w:p>
    <w:p>
      <w:pPr>
        <w:ind w:firstLine="480"/>
        <w:rPr>
          <w:rFonts w:ascii="Verdana" w:hAnsi="Verdana"/>
          <w:szCs w:val="28"/>
        </w:rPr>
      </w:pPr>
      <w:r>
        <w:rPr>
          <w:rFonts w:hint="eastAsia" w:ascii="Verdana" w:hAnsi="Verdana"/>
          <w:szCs w:val="28"/>
        </w:rPr>
        <w:t>通过该套系统，系统不仅能实时监控车辆所处地理位置，并且通过无线视频传输技术监控指挥中心能通过现场车载无线视频及时观看到现场的真实情况，做到随调随看，身临其境的效果。</w:t>
      </w:r>
    </w:p>
    <w:p>
      <w:pPr>
        <w:ind w:firstLine="480"/>
        <w:rPr>
          <w:rFonts w:ascii="Verdana" w:hAnsi="Verdana"/>
          <w:szCs w:val="28"/>
        </w:rPr>
      </w:pPr>
      <w:r>
        <w:rPr>
          <w:rFonts w:hint="eastAsia" w:ascii="Verdana" w:hAnsi="Verdana"/>
          <w:szCs w:val="28"/>
        </w:rPr>
        <w:t>当移动中的车辆发生报警时，通过回传的图像，监控中心能够在最短的时间内依据各种数据做出科学快速的决策，及时指挥、调度各项资源。</w:t>
      </w:r>
    </w:p>
    <w:p>
      <w:pPr>
        <w:pStyle w:val="4"/>
        <w:numPr>
          <w:ilvl w:val="2"/>
          <w:numId w:val="0"/>
        </w:numPr>
        <w:spacing w:before="312" w:after="156"/>
        <w:ind w:leftChars="0"/>
        <w:rPr>
          <w:rFonts w:hint="eastAsia"/>
          <w:lang w:val="en-US" w:eastAsia="zh-CN"/>
        </w:rPr>
      </w:pPr>
      <w:bookmarkStart w:id="21" w:name="_Toc2369"/>
      <w:r>
        <w:rPr>
          <w:rFonts w:hint="eastAsia"/>
          <w:lang w:val="en-US" w:eastAsia="zh-CN"/>
        </w:rPr>
        <w:t>3.4.2结构紧凑、集成度高</w:t>
      </w:r>
      <w:bookmarkEnd w:id="21"/>
    </w:p>
    <w:p>
      <w:pPr>
        <w:ind w:firstLine="480"/>
        <w:rPr>
          <w:rFonts w:ascii="Verdana" w:hAnsi="Verdana"/>
          <w:szCs w:val="28"/>
        </w:rPr>
      </w:pPr>
      <w:r>
        <w:rPr>
          <w:rFonts w:hint="eastAsia" w:ascii="Verdana" w:hAnsi="Verdana"/>
          <w:szCs w:val="28"/>
        </w:rPr>
        <w:t>目前车载押运视频监控系统普遍采用车载监控与</w:t>
      </w:r>
      <w:r>
        <w:rPr>
          <w:rFonts w:hint="eastAsia" w:ascii="Verdana" w:hAnsi="Verdana"/>
          <w:szCs w:val="28"/>
          <w:lang w:eastAsia="zh-CN"/>
        </w:rPr>
        <w:t>北斗</w:t>
      </w:r>
      <w:r>
        <w:rPr>
          <w:rFonts w:hint="eastAsia" w:ascii="Verdana" w:hAnsi="Verdana"/>
          <w:szCs w:val="28"/>
        </w:rPr>
        <w:t>分离的方式，由此导致的结果是设备连接复杂、连线较多，从而导致在大震动的环境下可靠性不高的问题，且此种方式需用采用2张通讯卡，则明显存在成本偏高的问题，所以本系统中选用的是内置</w:t>
      </w:r>
      <w:r>
        <w:rPr>
          <w:rFonts w:hint="eastAsia" w:ascii="Verdana" w:hAnsi="Verdana"/>
          <w:szCs w:val="28"/>
          <w:lang w:eastAsia="zh-CN"/>
        </w:rPr>
        <w:t>北斗</w:t>
      </w:r>
      <w:r>
        <w:rPr>
          <w:rFonts w:hint="eastAsia" w:ascii="Verdana" w:hAnsi="Verdana"/>
          <w:szCs w:val="28"/>
        </w:rPr>
        <w:t>模块的车载主机。</w:t>
      </w:r>
    </w:p>
    <w:p>
      <w:pPr>
        <w:ind w:firstLine="480"/>
        <w:rPr>
          <w:rFonts w:ascii="Verdana" w:hAnsi="Verdana"/>
          <w:szCs w:val="28"/>
        </w:rPr>
      </w:pPr>
    </w:p>
    <w:p>
      <w:pPr>
        <w:pStyle w:val="2"/>
      </w:pPr>
      <w:bookmarkStart w:id="22" w:name="_Toc30653"/>
      <w:r>
        <w:rPr>
          <w:rFonts w:hint="eastAsia"/>
        </w:rPr>
        <w:t>前端系统设计</w:t>
      </w:r>
      <w:bookmarkEnd w:id="22"/>
    </w:p>
    <w:p>
      <w:pPr>
        <w:pStyle w:val="71"/>
        <w:ind w:firstLine="480"/>
        <w:rPr>
          <w:lang w:eastAsia="zh-CN"/>
        </w:rPr>
      </w:pPr>
      <w:r>
        <w:rPr>
          <w:rFonts w:hint="eastAsia"/>
          <w:lang w:eastAsia="zh-CN"/>
        </w:rPr>
        <w:t>在押运车内布置4个摄像机，4个摄像机的监控范围覆盖车内95%以上</w:t>
      </w:r>
      <w:r>
        <w:rPr>
          <w:rFonts w:hint="eastAsia"/>
          <w:lang w:val="en-US" w:eastAsia="zh-CN"/>
        </w:rPr>
        <w:t>位置</w:t>
      </w:r>
      <w:r>
        <w:rPr>
          <w:rFonts w:hint="eastAsia"/>
          <w:lang w:eastAsia="zh-CN"/>
        </w:rPr>
        <w:t xml:space="preserve">；在司机左侧安装拾音器，实现音视频同步采集；在司机右侧安装预报警按钮，出现紧急情况时，按下报警按钮，则监控中心将收到报警信息，监控中心根据监控图像，确定事故性质、等级，按照一定的预案，实行应急指挥；在操作台上设置车载显示屏，实时显示车内视频图像。 </w:t>
      </w:r>
    </w:p>
    <w:p>
      <w:pPr>
        <w:pStyle w:val="3"/>
      </w:pPr>
      <w:bookmarkStart w:id="23" w:name="_Toc27311"/>
      <w:bookmarkStart w:id="24" w:name="_Toc367120179"/>
      <w:r>
        <w:rPr>
          <w:rFonts w:hint="eastAsia"/>
        </w:rPr>
        <w:t>前端系统结构</w:t>
      </w:r>
      <w:bookmarkEnd w:id="23"/>
      <w:bookmarkEnd w:id="24"/>
    </w:p>
    <w:p>
      <w:pPr>
        <w:pStyle w:val="71"/>
        <w:ind w:firstLine="480"/>
        <w:rPr>
          <w:lang w:eastAsia="zh-CN"/>
        </w:rPr>
      </w:pPr>
      <w:r>
        <w:rPr>
          <w:rFonts w:hint="eastAsia"/>
          <w:lang w:eastAsia="zh-CN"/>
        </w:rPr>
        <w:t>押运车视频监控系统前端子系统由车载主机、嵌入式摄像机、拾音器、驾驶员报警按钮和车载信息屏组成。由此则可实现：前端信息采集、视频本地显示、视频编码存储及传输等。</w:t>
      </w:r>
    </w:p>
    <w:p>
      <w:pPr>
        <w:pStyle w:val="71"/>
        <w:ind w:firstLine="480"/>
        <w:rPr>
          <w:lang w:eastAsia="zh-CN"/>
        </w:rPr>
      </w:pPr>
      <w:r>
        <w:rPr>
          <w:rFonts w:hint="eastAsia"/>
          <w:lang w:eastAsia="zh-CN"/>
        </w:rPr>
        <w:t>押运车视频监控系统前端子系统内部拓扑示意图如下：</w:t>
      </w:r>
    </w:p>
    <w:p>
      <w:pPr>
        <w:pStyle w:val="71"/>
        <w:ind w:firstLine="0" w:firstLineChars="0"/>
        <w:jc w:val="center"/>
        <w:rPr>
          <w:lang w:eastAsia="zh-CN"/>
        </w:rPr>
      </w:pPr>
      <w:r>
        <w:object>
          <v:shape id="_x0000_i1025" o:spt="75" type="#_x0000_t75" style="height:190.9pt;width:285.5pt;" o:ole="t" filled="f" o:preferrelative="t" stroked="f" coordsize="21600,21600">
            <v:path/>
            <v:fill on="f" focussize="0,0"/>
            <v:stroke on="f" joinstyle="miter"/>
            <v:imagedata r:id="rId12" o:title=""/>
            <o:lock v:ext="edit" aspectratio="t"/>
            <w10:wrap type="none"/>
            <w10:anchorlock/>
          </v:shape>
          <o:OLEObject Type="Embed" ProgID="Visio.Drawing.15" ShapeID="_x0000_i1025" DrawAspect="Content" ObjectID="_1468075725" r:id="rId11">
            <o:LockedField>false</o:LockedField>
          </o:OLEObject>
        </w:object>
      </w:r>
    </w:p>
    <w:p>
      <w:pPr>
        <w:pStyle w:val="15"/>
        <w:ind w:left="0"/>
      </w:pPr>
      <w:bookmarkStart w:id="25" w:name="_Toc18440"/>
      <w:r>
        <w:t>车</w:t>
      </w:r>
      <w:r>
        <w:rPr>
          <w:rFonts w:hint="eastAsia"/>
        </w:rPr>
        <w:t>辆</w:t>
      </w:r>
      <w:r>
        <w:t>内部系统结构</w:t>
      </w:r>
      <w:bookmarkEnd w:id="25"/>
    </w:p>
    <w:p>
      <w:pPr>
        <w:pStyle w:val="4"/>
        <w:numPr>
          <w:ilvl w:val="2"/>
          <w:numId w:val="0"/>
        </w:numPr>
        <w:spacing w:before="312" w:after="156"/>
        <w:ind w:leftChars="0"/>
        <w:rPr>
          <w:rFonts w:hint="eastAsia"/>
          <w:lang w:val="en-US" w:eastAsia="zh-CN"/>
        </w:rPr>
      </w:pPr>
      <w:bookmarkStart w:id="26" w:name="_Toc2904"/>
      <w:r>
        <w:rPr>
          <w:rFonts w:hint="eastAsia"/>
          <w:lang w:val="en-US" w:eastAsia="zh-CN"/>
        </w:rPr>
        <w:t>4.1.1前端信息采集</w:t>
      </w:r>
      <w:bookmarkEnd w:id="26"/>
    </w:p>
    <w:p>
      <w:pPr>
        <w:pStyle w:val="71"/>
        <w:ind w:firstLine="480"/>
        <w:rPr>
          <w:rFonts w:ascii="Times New Roman" w:hAnsi="Times New Roman"/>
          <w:lang w:eastAsia="zh-CN"/>
        </w:rPr>
      </w:pPr>
      <w:r>
        <w:rPr>
          <w:rFonts w:ascii="Times New Roman" w:hAnsi="Times New Roman"/>
          <w:lang w:eastAsia="zh-CN"/>
        </w:rPr>
        <w:t>押运车内安装的4个摄像机负责车前、车后及整个车内的视频监控，当有紧急情况时，可通过车内的报警按钮把报警信息发送到中心。通过车载</w:t>
      </w:r>
      <w:r>
        <w:rPr>
          <w:rFonts w:hint="eastAsia" w:ascii="Times New Roman" w:hAnsi="Times New Roman"/>
          <w:lang w:eastAsia="zh-CN"/>
        </w:rPr>
        <w:t>硬盘录像机</w:t>
      </w:r>
      <w:r>
        <w:rPr>
          <w:rFonts w:ascii="Times New Roman" w:hAnsi="Times New Roman"/>
          <w:lang w:eastAsia="zh-CN"/>
        </w:rPr>
        <w:t>内置的</w:t>
      </w:r>
      <w:r>
        <w:rPr>
          <w:rFonts w:hint="eastAsia" w:ascii="Times New Roman" w:hAnsi="Times New Roman"/>
          <w:lang w:eastAsia="zh-CN"/>
        </w:rPr>
        <w:t>北斗</w:t>
      </w:r>
      <w:r>
        <w:rPr>
          <w:rFonts w:ascii="Times New Roman" w:hAnsi="Times New Roman"/>
          <w:lang w:eastAsia="zh-CN"/>
        </w:rPr>
        <w:t>模块采集</w:t>
      </w:r>
      <w:r>
        <w:rPr>
          <w:rFonts w:hint="eastAsia" w:ascii="Times New Roman" w:hAnsi="Times New Roman"/>
          <w:lang w:eastAsia="zh-CN"/>
        </w:rPr>
        <w:t>北斗</w:t>
      </w:r>
      <w:r>
        <w:rPr>
          <w:rFonts w:ascii="Times New Roman" w:hAnsi="Times New Roman"/>
          <w:lang w:eastAsia="zh-CN"/>
        </w:rPr>
        <w:t>信息，实时上传到中心。</w:t>
      </w:r>
    </w:p>
    <w:p>
      <w:pPr>
        <w:pStyle w:val="4"/>
        <w:numPr>
          <w:ilvl w:val="2"/>
          <w:numId w:val="0"/>
        </w:numPr>
        <w:spacing w:before="312" w:after="156"/>
        <w:ind w:leftChars="0"/>
        <w:rPr>
          <w:rFonts w:hint="eastAsia"/>
          <w:lang w:val="en-US" w:eastAsia="zh-CN"/>
        </w:rPr>
      </w:pPr>
      <w:bookmarkStart w:id="27" w:name="_Toc24272"/>
      <w:r>
        <w:rPr>
          <w:rFonts w:hint="eastAsia"/>
          <w:lang w:val="en-US" w:eastAsia="zh-CN"/>
        </w:rPr>
        <w:t>4.1.2视频本地显示</w:t>
      </w:r>
      <w:bookmarkEnd w:id="27"/>
    </w:p>
    <w:p>
      <w:pPr>
        <w:pStyle w:val="71"/>
        <w:ind w:firstLine="480"/>
        <w:rPr>
          <w:rFonts w:ascii="Times New Roman" w:hAnsi="Times New Roman"/>
          <w:lang w:eastAsia="zh-CN"/>
        </w:rPr>
      </w:pPr>
      <w:r>
        <w:rPr>
          <w:rFonts w:ascii="Times New Roman" w:hAnsi="Times New Roman"/>
          <w:lang w:eastAsia="zh-CN"/>
        </w:rPr>
        <w:t>车载显示屏负责车内4路监控视频的本地显示，可同时显示4路图像。</w:t>
      </w:r>
    </w:p>
    <w:p>
      <w:pPr>
        <w:pStyle w:val="4"/>
        <w:numPr>
          <w:ilvl w:val="2"/>
          <w:numId w:val="0"/>
        </w:numPr>
        <w:spacing w:before="312" w:after="156"/>
        <w:ind w:leftChars="0"/>
        <w:rPr>
          <w:rFonts w:hint="eastAsia"/>
          <w:lang w:val="en-US" w:eastAsia="zh-CN"/>
        </w:rPr>
      </w:pPr>
      <w:bookmarkStart w:id="28" w:name="_Toc7749"/>
      <w:r>
        <w:rPr>
          <w:rFonts w:hint="eastAsia"/>
          <w:lang w:val="en-US" w:eastAsia="zh-CN"/>
        </w:rPr>
        <w:t>4.1.3视频编码存储及传输</w:t>
      </w:r>
      <w:bookmarkEnd w:id="28"/>
    </w:p>
    <w:p>
      <w:pPr>
        <w:pStyle w:val="71"/>
        <w:ind w:firstLine="480"/>
        <w:rPr>
          <w:rFonts w:ascii="Times New Roman" w:hAnsi="Times New Roman"/>
          <w:lang w:eastAsia="zh-CN"/>
        </w:rPr>
      </w:pPr>
      <w:r>
        <w:rPr>
          <w:rFonts w:ascii="Times New Roman" w:hAnsi="Times New Roman"/>
          <w:lang w:eastAsia="zh-CN"/>
        </w:rPr>
        <w:t>车载</w:t>
      </w:r>
      <w:r>
        <w:rPr>
          <w:rFonts w:hint="eastAsia" w:ascii="Times New Roman" w:hAnsi="Times New Roman"/>
          <w:lang w:eastAsia="zh-CN"/>
        </w:rPr>
        <w:t>硬盘</w:t>
      </w:r>
      <w:r>
        <w:rPr>
          <w:rFonts w:ascii="Times New Roman" w:hAnsi="Times New Roman"/>
          <w:lang w:eastAsia="zh-CN"/>
        </w:rPr>
        <w:t>录像机采用押运车内前端音视频编码存储，并通过内置3G/4G网络传输模块实时传输。</w:t>
      </w:r>
    </w:p>
    <w:p>
      <w:pPr>
        <w:pStyle w:val="3"/>
      </w:pPr>
      <w:bookmarkStart w:id="29" w:name="_Toc367120180"/>
      <w:bookmarkStart w:id="30" w:name="_Toc25533"/>
      <w:r>
        <w:rPr>
          <w:rFonts w:hint="eastAsia"/>
        </w:rPr>
        <w:t>设备</w:t>
      </w:r>
      <w:bookmarkEnd w:id="29"/>
      <w:r>
        <w:rPr>
          <w:rFonts w:hint="eastAsia"/>
        </w:rPr>
        <w:t>部署</w:t>
      </w:r>
      <w:bookmarkEnd w:id="30"/>
    </w:p>
    <w:p>
      <w:pPr>
        <w:pStyle w:val="71"/>
        <w:ind w:firstLine="0" w:firstLineChars="0"/>
        <w:jc w:val="center"/>
        <w:rPr>
          <w:lang w:eastAsia="zh-CN"/>
        </w:rPr>
      </w:pPr>
      <w:r>
        <w:object>
          <v:shape id="_x0000_i1026" o:spt="75" type="#_x0000_t75" style="height:314.8pt;width:415.25pt;" o:ole="t" filled="f" o:preferrelative="t" stroked="f" coordsize="21600,21600">
            <v:path/>
            <v:fill on="f" focussize="0,0"/>
            <v:stroke on="f" joinstyle="miter"/>
            <v:imagedata r:id="rId14" o:title=""/>
            <o:lock v:ext="edit" aspectratio="t"/>
            <w10:wrap type="none"/>
            <w10:anchorlock/>
          </v:shape>
          <o:OLEObject Type="Embed" ProgID="Visio.DrawingConvertable.15" ShapeID="_x0000_i1026" DrawAspect="Content" ObjectID="_1468075726" r:id="rId13">
            <o:LockedField>false</o:LockedField>
          </o:OLEObject>
        </w:object>
      </w:r>
    </w:p>
    <w:p>
      <w:pPr>
        <w:pStyle w:val="15"/>
        <w:ind w:left="0"/>
      </w:pPr>
      <w:bookmarkStart w:id="31" w:name="_Toc26172"/>
      <w:r>
        <w:t>设备</w:t>
      </w:r>
      <w:r>
        <w:rPr>
          <w:rFonts w:hint="eastAsia"/>
        </w:rPr>
        <w:t>部署</w:t>
      </w:r>
      <w:bookmarkEnd w:id="31"/>
    </w:p>
    <w:p>
      <w:pPr>
        <w:pStyle w:val="5"/>
        <w:spacing w:before="156" w:after="156"/>
      </w:pPr>
      <w:r>
        <w:t>摄像机</w:t>
      </w:r>
      <w:r>
        <w:rPr>
          <w:rFonts w:hint="eastAsia"/>
        </w:rPr>
        <w:t>部署</w:t>
      </w:r>
    </w:p>
    <w:p>
      <w:pPr>
        <w:pStyle w:val="71"/>
        <w:ind w:firstLine="480"/>
        <w:rPr>
          <w:rFonts w:ascii="Times New Roman" w:hAnsi="Times New Roman"/>
          <w:lang w:eastAsia="zh-CN"/>
        </w:rPr>
      </w:pPr>
      <w:r>
        <w:rPr>
          <w:rFonts w:ascii="Times New Roman" w:hAnsi="Times New Roman"/>
          <w:lang w:eastAsia="zh-CN"/>
        </w:rPr>
        <w:t>前端摄像机主要负责采集车内外的视频信息，为了保证车辆及人员的安全，要求摄像机的覆盖范围</w:t>
      </w:r>
      <w:r>
        <w:rPr>
          <w:rFonts w:hint="eastAsia" w:ascii="Times New Roman" w:hAnsi="Times New Roman"/>
          <w:lang w:eastAsia="zh-CN"/>
        </w:rPr>
        <w:t>广，</w:t>
      </w:r>
      <w:r>
        <w:rPr>
          <w:rFonts w:ascii="Times New Roman" w:hAnsi="Times New Roman"/>
          <w:lang w:eastAsia="zh-CN"/>
        </w:rPr>
        <w:t>保证车内无死角。</w:t>
      </w:r>
    </w:p>
    <w:p>
      <w:pPr>
        <w:pStyle w:val="71"/>
        <w:ind w:firstLine="480"/>
        <w:rPr>
          <w:rFonts w:ascii="Times New Roman" w:hAnsi="Times New Roman"/>
          <w:lang w:eastAsia="zh-CN"/>
        </w:rPr>
      </w:pPr>
      <w:r>
        <w:rPr>
          <w:rFonts w:ascii="Times New Roman" w:hAnsi="Times New Roman"/>
          <w:lang w:eastAsia="zh-CN"/>
        </w:rPr>
        <w:t>1）车前摄像机</w:t>
      </w:r>
    </w:p>
    <w:p>
      <w:pPr>
        <w:pStyle w:val="71"/>
        <w:ind w:firstLine="480"/>
        <w:rPr>
          <w:rFonts w:ascii="Times New Roman" w:hAnsi="Times New Roman"/>
          <w:lang w:eastAsia="zh-CN"/>
        </w:rPr>
      </w:pPr>
      <w:r>
        <w:rPr>
          <w:rFonts w:ascii="Times New Roman" w:hAnsi="Times New Roman"/>
          <w:lang w:eastAsia="zh-CN"/>
        </w:rPr>
        <w:t>位于在车前挡风玻璃后面，可安装在车内天花板或仪表板上，镜头朝前，用于拍摄前方道路状况、行车标志信息、红绿灯等，有利于提高驾驶员的交通规则意识，保障行车安全。</w:t>
      </w:r>
    </w:p>
    <w:p>
      <w:pPr>
        <w:pStyle w:val="71"/>
        <w:ind w:firstLine="480"/>
        <w:rPr>
          <w:rFonts w:ascii="Times New Roman" w:hAnsi="Times New Roman"/>
          <w:lang w:eastAsia="zh-CN"/>
        </w:rPr>
      </w:pPr>
      <w:r>
        <w:rPr>
          <w:rFonts w:ascii="Times New Roman" w:hAnsi="Times New Roman"/>
          <w:lang w:eastAsia="zh-CN"/>
        </w:rPr>
        <w:t>2）</w:t>
      </w:r>
      <w:r>
        <w:rPr>
          <w:rFonts w:hint="eastAsia" w:ascii="Times New Roman" w:hAnsi="Times New Roman"/>
          <w:lang w:eastAsia="zh-CN"/>
        </w:rPr>
        <w:t>驾驶室内</w:t>
      </w:r>
      <w:r>
        <w:rPr>
          <w:rFonts w:ascii="Times New Roman" w:hAnsi="Times New Roman"/>
          <w:lang w:eastAsia="zh-CN"/>
        </w:rPr>
        <w:t>摄像机</w:t>
      </w:r>
    </w:p>
    <w:p>
      <w:pPr>
        <w:pStyle w:val="71"/>
        <w:ind w:firstLine="480"/>
        <w:rPr>
          <w:rFonts w:ascii="Times New Roman" w:hAnsi="Times New Roman"/>
          <w:lang w:eastAsia="zh-CN"/>
        </w:rPr>
      </w:pPr>
      <w:r>
        <w:rPr>
          <w:rFonts w:ascii="Times New Roman" w:hAnsi="Times New Roman"/>
          <w:lang w:eastAsia="zh-CN"/>
        </w:rPr>
        <w:t>位于</w:t>
      </w:r>
      <w:r>
        <w:rPr>
          <w:rFonts w:hint="eastAsia" w:ascii="Times New Roman" w:hAnsi="Times New Roman"/>
          <w:lang w:eastAsia="zh-CN"/>
        </w:rPr>
        <w:t>驾驶室内</w:t>
      </w:r>
      <w:r>
        <w:rPr>
          <w:rFonts w:ascii="Times New Roman" w:hAnsi="Times New Roman"/>
          <w:lang w:eastAsia="zh-CN"/>
        </w:rPr>
        <w:t>右上方车内顶板，可基本拍摄到</w:t>
      </w:r>
      <w:r>
        <w:rPr>
          <w:rFonts w:hint="eastAsia" w:ascii="Times New Roman" w:hAnsi="Times New Roman"/>
          <w:lang w:eastAsia="zh-CN"/>
        </w:rPr>
        <w:t>驾驶</w:t>
      </w:r>
      <w:r>
        <w:rPr>
          <w:rFonts w:ascii="Times New Roman" w:hAnsi="Times New Roman"/>
          <w:lang w:eastAsia="zh-CN"/>
        </w:rPr>
        <w:t>室内的所有位置，用于记录</w:t>
      </w:r>
      <w:r>
        <w:rPr>
          <w:rFonts w:hint="eastAsia" w:ascii="Times New Roman" w:hAnsi="Times New Roman"/>
          <w:lang w:eastAsia="zh-CN"/>
        </w:rPr>
        <w:t>驾驶室</w:t>
      </w:r>
      <w:r>
        <w:rPr>
          <w:rFonts w:ascii="Times New Roman" w:hAnsi="Times New Roman"/>
          <w:lang w:eastAsia="zh-CN"/>
        </w:rPr>
        <w:t>内的各种情况</w:t>
      </w:r>
      <w:r>
        <w:rPr>
          <w:rFonts w:hint="eastAsia" w:ascii="Times New Roman" w:hAnsi="Times New Roman"/>
          <w:lang w:eastAsia="zh-CN"/>
        </w:rPr>
        <w:t>。</w:t>
      </w:r>
    </w:p>
    <w:p>
      <w:pPr>
        <w:pStyle w:val="71"/>
        <w:ind w:firstLine="480"/>
        <w:rPr>
          <w:rFonts w:ascii="Times New Roman" w:hAnsi="Times New Roman"/>
          <w:lang w:eastAsia="zh-CN"/>
        </w:rPr>
      </w:pPr>
      <w:r>
        <w:rPr>
          <w:rFonts w:ascii="Times New Roman" w:hAnsi="Times New Roman"/>
          <w:lang w:eastAsia="zh-CN"/>
        </w:rPr>
        <w:t>3）车后摄像机</w:t>
      </w:r>
    </w:p>
    <w:p>
      <w:pPr>
        <w:pStyle w:val="71"/>
        <w:ind w:firstLine="480"/>
        <w:rPr>
          <w:rFonts w:ascii="Times New Roman" w:hAnsi="Times New Roman"/>
          <w:lang w:eastAsia="zh-CN"/>
        </w:rPr>
      </w:pPr>
      <w:r>
        <w:rPr>
          <w:rFonts w:ascii="Times New Roman" w:hAnsi="Times New Roman"/>
          <w:lang w:eastAsia="zh-CN"/>
        </w:rPr>
        <w:t>可安装在车</w:t>
      </w:r>
      <w:r>
        <w:rPr>
          <w:rFonts w:hint="eastAsia" w:ascii="Times New Roman" w:hAnsi="Times New Roman"/>
          <w:lang w:eastAsia="zh-CN"/>
        </w:rPr>
        <w:t>尾</w:t>
      </w:r>
      <w:r>
        <w:rPr>
          <w:rFonts w:ascii="Times New Roman" w:hAnsi="Times New Roman"/>
          <w:lang w:eastAsia="zh-CN"/>
        </w:rPr>
        <w:t>顶部，镜头朝后，主要拍摄后方道路情况，防止尾随车辆。</w:t>
      </w:r>
    </w:p>
    <w:p>
      <w:pPr>
        <w:pStyle w:val="71"/>
        <w:ind w:firstLine="480"/>
        <w:rPr>
          <w:rFonts w:ascii="Times New Roman" w:hAnsi="Times New Roman"/>
          <w:lang w:eastAsia="zh-CN"/>
        </w:rPr>
      </w:pPr>
      <w:r>
        <w:rPr>
          <w:rFonts w:ascii="Times New Roman" w:hAnsi="Times New Roman"/>
          <w:lang w:eastAsia="zh-CN"/>
        </w:rPr>
        <w:t>4）</w:t>
      </w:r>
      <w:r>
        <w:rPr>
          <w:rFonts w:hint="eastAsia" w:ascii="Times New Roman" w:hAnsi="Times New Roman"/>
          <w:lang w:eastAsia="zh-CN"/>
        </w:rPr>
        <w:t>车门</w:t>
      </w:r>
      <w:r>
        <w:rPr>
          <w:rFonts w:ascii="Times New Roman" w:hAnsi="Times New Roman"/>
          <w:lang w:eastAsia="zh-CN"/>
        </w:rPr>
        <w:t>摄像机</w:t>
      </w:r>
    </w:p>
    <w:p>
      <w:pPr>
        <w:pStyle w:val="71"/>
        <w:ind w:firstLine="480"/>
        <w:rPr>
          <w:rFonts w:ascii="Times New Roman" w:hAnsi="Times New Roman"/>
          <w:lang w:eastAsia="zh-CN"/>
        </w:rPr>
      </w:pPr>
      <w:r>
        <w:rPr>
          <w:rFonts w:ascii="Times New Roman" w:hAnsi="Times New Roman"/>
          <w:lang w:eastAsia="zh-CN"/>
        </w:rPr>
        <w:t>安装于</w:t>
      </w:r>
      <w:r>
        <w:rPr>
          <w:rFonts w:hint="eastAsia" w:ascii="Times New Roman" w:hAnsi="Times New Roman"/>
          <w:lang w:eastAsia="zh-CN"/>
        </w:rPr>
        <w:t>车</w:t>
      </w:r>
      <w:r>
        <w:rPr>
          <w:rFonts w:ascii="Times New Roman" w:hAnsi="Times New Roman"/>
          <w:lang w:eastAsia="zh-CN"/>
        </w:rPr>
        <w:t>后厢内前方顶板，镜头对着装卸货车门，用于拍摄钞币上下车时的全程录像。</w:t>
      </w:r>
    </w:p>
    <w:p>
      <w:pPr>
        <w:pStyle w:val="5"/>
        <w:spacing w:before="156" w:after="156"/>
      </w:pPr>
      <w:r>
        <w:t>车载信息</w:t>
      </w:r>
      <w:r>
        <w:rPr>
          <w:rFonts w:hint="eastAsia"/>
        </w:rPr>
        <w:t>显示</w:t>
      </w:r>
      <w:r>
        <w:t>屏</w:t>
      </w:r>
    </w:p>
    <w:p>
      <w:pPr>
        <w:pStyle w:val="71"/>
        <w:ind w:firstLine="480"/>
        <w:rPr>
          <w:rFonts w:ascii="Times New Roman" w:hAnsi="Times New Roman"/>
          <w:lang w:eastAsia="zh-CN"/>
        </w:rPr>
      </w:pPr>
      <w:r>
        <w:rPr>
          <w:rFonts w:ascii="Times New Roman" w:hAnsi="Times New Roman"/>
          <w:lang w:eastAsia="zh-CN"/>
        </w:rPr>
        <w:t>系统在驾驶室布置一台</w:t>
      </w:r>
      <w:r>
        <w:rPr>
          <w:rFonts w:hint="eastAsia" w:ascii="Times New Roman" w:hAnsi="Times New Roman"/>
          <w:lang w:eastAsia="zh-CN"/>
        </w:rPr>
        <w:t>7寸WVGA分辨率显示屏</w:t>
      </w:r>
      <w:r>
        <w:rPr>
          <w:rFonts w:ascii="Times New Roman" w:hAnsi="Times New Roman"/>
          <w:lang w:eastAsia="zh-CN"/>
        </w:rPr>
        <w:t>，用于驾驶员观察</w:t>
      </w:r>
      <w:r>
        <w:rPr>
          <w:rFonts w:hint="eastAsia" w:ascii="Times New Roman" w:hAnsi="Times New Roman"/>
          <w:lang w:eastAsia="zh-CN"/>
        </w:rPr>
        <w:t>车内外监控</w:t>
      </w:r>
      <w:r>
        <w:rPr>
          <w:rFonts w:ascii="Times New Roman" w:hAnsi="Times New Roman"/>
          <w:lang w:eastAsia="zh-CN"/>
        </w:rPr>
        <w:t>视频情况</w:t>
      </w:r>
      <w:r>
        <w:rPr>
          <w:rFonts w:hint="eastAsia" w:ascii="Times New Roman" w:hAnsi="Times New Roman"/>
          <w:lang w:eastAsia="zh-CN"/>
        </w:rPr>
        <w:t>，支持</w:t>
      </w:r>
      <w:r>
        <w:rPr>
          <w:rFonts w:ascii="Times New Roman" w:hAnsi="Times New Roman"/>
          <w:lang w:eastAsia="zh-CN"/>
        </w:rPr>
        <w:t>车内声音</w:t>
      </w:r>
      <w:r>
        <w:rPr>
          <w:rFonts w:hint="eastAsia" w:ascii="Times New Roman" w:hAnsi="Times New Roman"/>
          <w:lang w:eastAsia="zh-CN"/>
        </w:rPr>
        <w:t>与中心</w:t>
      </w:r>
      <w:r>
        <w:rPr>
          <w:rFonts w:ascii="Times New Roman" w:hAnsi="Times New Roman"/>
          <w:lang w:eastAsia="zh-CN"/>
        </w:rPr>
        <w:t>进行</w:t>
      </w:r>
      <w:r>
        <w:rPr>
          <w:rFonts w:hint="eastAsia" w:ascii="Times New Roman" w:hAnsi="Times New Roman"/>
          <w:lang w:eastAsia="zh-CN"/>
        </w:rPr>
        <w:t>语音</w:t>
      </w:r>
      <w:r>
        <w:rPr>
          <w:rFonts w:ascii="Times New Roman" w:hAnsi="Times New Roman"/>
          <w:lang w:eastAsia="zh-CN"/>
        </w:rPr>
        <w:t>对讲</w:t>
      </w:r>
      <w:r>
        <w:rPr>
          <w:rFonts w:hint="eastAsia" w:ascii="Times New Roman" w:hAnsi="Times New Roman"/>
          <w:lang w:eastAsia="zh-CN"/>
        </w:rPr>
        <w:t>、车辆运行信息记录等。</w:t>
      </w:r>
    </w:p>
    <w:p>
      <w:pPr>
        <w:pStyle w:val="71"/>
        <w:ind w:firstLine="480"/>
        <w:rPr>
          <w:rFonts w:ascii="Times New Roman" w:hAnsi="Times New Roman"/>
          <w:i/>
          <w:lang w:eastAsia="zh-CN"/>
        </w:rPr>
      </w:pPr>
      <w:r>
        <w:rPr>
          <w:rFonts w:hint="eastAsia" w:ascii="Times New Roman" w:hAnsi="Times New Roman"/>
          <w:i/>
          <w:lang w:eastAsia="zh-CN"/>
        </w:rPr>
        <w:t>备注：该车载信息显示</w:t>
      </w:r>
      <w:r>
        <w:rPr>
          <w:rFonts w:ascii="Times New Roman" w:hAnsi="Times New Roman"/>
          <w:i/>
          <w:lang w:eastAsia="zh-CN"/>
        </w:rPr>
        <w:t>屏</w:t>
      </w:r>
      <w:r>
        <w:rPr>
          <w:rFonts w:hint="eastAsia" w:ascii="Times New Roman" w:hAnsi="Times New Roman"/>
          <w:i/>
          <w:lang w:eastAsia="zh-CN"/>
        </w:rPr>
        <w:t>有两种选择</w:t>
      </w:r>
      <w:r>
        <w:rPr>
          <w:rFonts w:ascii="Times New Roman" w:hAnsi="Times New Roman"/>
          <w:i/>
          <w:lang w:eastAsia="zh-CN"/>
        </w:rPr>
        <w:t>，</w:t>
      </w:r>
      <w:r>
        <w:rPr>
          <w:rFonts w:hint="eastAsia" w:ascii="Times New Roman" w:hAnsi="Times New Roman"/>
          <w:i/>
          <w:lang w:eastAsia="zh-CN"/>
        </w:rPr>
        <w:t>一是</w:t>
      </w:r>
      <w:r>
        <w:rPr>
          <w:rFonts w:ascii="Times New Roman" w:hAnsi="Times New Roman"/>
          <w:i/>
          <w:lang w:eastAsia="zh-CN"/>
        </w:rPr>
        <w:t>普通车载信息显示屏，另一种可触摸的车载信息显示屏。</w:t>
      </w:r>
      <w:r>
        <w:rPr>
          <w:rFonts w:hint="eastAsia" w:ascii="Times New Roman" w:hAnsi="Times New Roman"/>
          <w:i/>
          <w:lang w:eastAsia="zh-CN"/>
        </w:rPr>
        <w:t>可</w:t>
      </w:r>
      <w:r>
        <w:rPr>
          <w:rFonts w:ascii="Times New Roman" w:hAnsi="Times New Roman"/>
          <w:i/>
          <w:lang w:eastAsia="zh-CN"/>
        </w:rPr>
        <w:t>根据</w:t>
      </w:r>
      <w:r>
        <w:rPr>
          <w:rFonts w:hint="eastAsia" w:ascii="Times New Roman" w:hAnsi="Times New Roman"/>
          <w:i/>
          <w:lang w:eastAsia="zh-CN"/>
        </w:rPr>
        <w:t>用户</w:t>
      </w:r>
      <w:r>
        <w:rPr>
          <w:rFonts w:ascii="Times New Roman" w:hAnsi="Times New Roman"/>
          <w:i/>
          <w:lang w:eastAsia="zh-CN"/>
        </w:rPr>
        <w:t>的实际</w:t>
      </w:r>
      <w:r>
        <w:rPr>
          <w:rFonts w:hint="eastAsia" w:ascii="Times New Roman" w:hAnsi="Times New Roman"/>
          <w:i/>
          <w:lang w:eastAsia="zh-CN"/>
        </w:rPr>
        <w:t>要求</w:t>
      </w:r>
      <w:r>
        <w:rPr>
          <w:rFonts w:ascii="Times New Roman" w:hAnsi="Times New Roman"/>
          <w:i/>
          <w:lang w:eastAsia="zh-CN"/>
        </w:rPr>
        <w:t>选择合适的</w:t>
      </w:r>
      <w:r>
        <w:rPr>
          <w:rFonts w:hint="eastAsia" w:ascii="Times New Roman" w:hAnsi="Times New Roman"/>
          <w:i/>
          <w:lang w:eastAsia="zh-CN"/>
        </w:rPr>
        <w:t>车载</w:t>
      </w:r>
      <w:r>
        <w:rPr>
          <w:rFonts w:ascii="Times New Roman" w:hAnsi="Times New Roman"/>
          <w:i/>
          <w:lang w:eastAsia="zh-CN"/>
        </w:rPr>
        <w:t>信息显示</w:t>
      </w:r>
      <w:r>
        <w:rPr>
          <w:rFonts w:hint="eastAsia" w:ascii="Times New Roman" w:hAnsi="Times New Roman"/>
          <w:i/>
          <w:lang w:eastAsia="zh-CN"/>
        </w:rPr>
        <w:t>屏</w:t>
      </w:r>
      <w:r>
        <w:rPr>
          <w:rFonts w:ascii="Times New Roman" w:hAnsi="Times New Roman"/>
          <w:i/>
          <w:lang w:eastAsia="zh-CN"/>
        </w:rPr>
        <w:t>。</w:t>
      </w:r>
    </w:p>
    <w:p>
      <w:pPr>
        <w:pStyle w:val="5"/>
        <w:spacing w:before="156" w:after="156"/>
      </w:pPr>
      <w:r>
        <w:t>前端</w:t>
      </w:r>
      <w:r>
        <w:rPr>
          <w:rFonts w:hint="eastAsia"/>
        </w:rPr>
        <w:t>语音对讲</w:t>
      </w:r>
    </w:p>
    <w:p>
      <w:pPr>
        <w:pStyle w:val="71"/>
        <w:ind w:firstLine="480"/>
        <w:rPr>
          <w:rFonts w:ascii="Times New Roman" w:hAnsi="Times New Roman"/>
          <w:lang w:eastAsia="zh-CN"/>
        </w:rPr>
      </w:pPr>
      <w:r>
        <w:rPr>
          <w:rFonts w:ascii="Times New Roman" w:hAnsi="Times New Roman"/>
          <w:lang w:eastAsia="zh-CN"/>
        </w:rPr>
        <w:t>系统前端</w:t>
      </w:r>
      <w:r>
        <w:rPr>
          <w:rFonts w:hint="eastAsia" w:ascii="Times New Roman" w:hAnsi="Times New Roman"/>
          <w:lang w:eastAsia="zh-CN"/>
        </w:rPr>
        <w:t>需</w:t>
      </w:r>
      <w:r>
        <w:rPr>
          <w:rFonts w:ascii="Times New Roman" w:hAnsi="Times New Roman"/>
          <w:lang w:eastAsia="zh-CN"/>
        </w:rPr>
        <w:t>布置用</w:t>
      </w:r>
      <w:r>
        <w:rPr>
          <w:rFonts w:hint="eastAsia" w:ascii="Times New Roman" w:hAnsi="Times New Roman"/>
          <w:lang w:eastAsia="zh-CN"/>
        </w:rPr>
        <w:t>于语音通讯</w:t>
      </w:r>
      <w:r>
        <w:rPr>
          <w:rFonts w:ascii="Times New Roman" w:hAnsi="Times New Roman"/>
          <w:lang w:eastAsia="zh-CN"/>
        </w:rPr>
        <w:t>的语音对讲设备</w:t>
      </w:r>
      <w:r>
        <w:rPr>
          <w:rFonts w:hint="eastAsia" w:ascii="Times New Roman" w:hAnsi="Times New Roman"/>
          <w:lang w:eastAsia="zh-CN"/>
        </w:rPr>
        <w:t>，</w:t>
      </w:r>
      <w:r>
        <w:rPr>
          <w:rFonts w:ascii="Times New Roman" w:hAnsi="Times New Roman"/>
          <w:lang w:eastAsia="zh-CN"/>
        </w:rPr>
        <w:t>可用于对车内的声音</w:t>
      </w:r>
      <w:r>
        <w:rPr>
          <w:rFonts w:hint="eastAsia" w:ascii="Times New Roman" w:hAnsi="Times New Roman"/>
          <w:lang w:eastAsia="zh-CN"/>
        </w:rPr>
        <w:t>与中心</w:t>
      </w:r>
      <w:r>
        <w:rPr>
          <w:rFonts w:ascii="Times New Roman" w:hAnsi="Times New Roman"/>
          <w:lang w:eastAsia="zh-CN"/>
        </w:rPr>
        <w:t>进行</w:t>
      </w:r>
      <w:r>
        <w:rPr>
          <w:rFonts w:hint="eastAsia" w:ascii="Times New Roman" w:hAnsi="Times New Roman"/>
          <w:lang w:eastAsia="zh-CN"/>
        </w:rPr>
        <w:t>语音</w:t>
      </w:r>
      <w:r>
        <w:rPr>
          <w:rFonts w:ascii="Times New Roman" w:hAnsi="Times New Roman"/>
          <w:lang w:eastAsia="zh-CN"/>
        </w:rPr>
        <w:t>对讲。</w:t>
      </w:r>
    </w:p>
    <w:p>
      <w:pPr>
        <w:pStyle w:val="5"/>
        <w:spacing w:before="156" w:after="156"/>
      </w:pPr>
      <w:r>
        <w:t>紧急报警按钮</w:t>
      </w:r>
    </w:p>
    <w:p>
      <w:pPr>
        <w:pStyle w:val="71"/>
        <w:ind w:firstLine="480"/>
        <w:rPr>
          <w:rFonts w:ascii="Times New Roman" w:hAnsi="Times New Roman"/>
          <w:lang w:eastAsia="zh-CN"/>
        </w:rPr>
      </w:pPr>
      <w:r>
        <w:rPr>
          <w:rFonts w:ascii="Times New Roman" w:hAnsi="Times New Roman"/>
          <w:lang w:eastAsia="zh-CN"/>
        </w:rPr>
        <w:t>车辆上可以安装紧急报警按钮，在车辆发生紧急事件时，可以由司机触发报警按钮，向管理中心报警，有管理中心迅速作出反应。</w:t>
      </w:r>
    </w:p>
    <w:p>
      <w:pPr>
        <w:pStyle w:val="2"/>
      </w:pPr>
      <w:bookmarkStart w:id="32" w:name="_Toc13182"/>
      <w:r>
        <w:rPr>
          <w:rFonts w:hint="eastAsia"/>
        </w:rPr>
        <w:t>承载网络设计</w:t>
      </w:r>
      <w:bookmarkEnd w:id="32"/>
    </w:p>
    <w:p>
      <w:pPr>
        <w:pStyle w:val="3"/>
        <w:rPr>
          <w:rFonts w:hint="eastAsia"/>
          <w:lang w:val="en-US" w:eastAsia="zh-CN"/>
        </w:rPr>
      </w:pPr>
      <w:bookmarkStart w:id="33" w:name="_Toc367120181"/>
      <w:bookmarkStart w:id="34" w:name="_Toc8365"/>
      <w:r>
        <w:rPr>
          <w:rFonts w:hint="eastAsia"/>
        </w:rPr>
        <w:t>系统</w:t>
      </w:r>
      <w:r>
        <w:t>传输网络</w:t>
      </w:r>
      <w:r>
        <w:rPr>
          <w:rFonts w:hint="eastAsia"/>
        </w:rPr>
        <w:t>设计</w:t>
      </w:r>
      <w:bookmarkEnd w:id="33"/>
      <w:bookmarkEnd w:id="34"/>
      <w:bookmarkStart w:id="35" w:name="_Toc367120183"/>
      <w:bookmarkStart w:id="36" w:name="_Toc4321"/>
    </w:p>
    <w:p>
      <w:pPr>
        <w:pStyle w:val="3"/>
        <w:numPr>
          <w:ilvl w:val="1"/>
          <w:numId w:val="0"/>
        </w:numPr>
        <w:ind w:leftChars="0"/>
        <w:rPr>
          <w:rFonts w:hint="eastAsia"/>
          <w:lang w:val="en-US" w:eastAsia="zh-CN"/>
        </w:rPr>
      </w:pPr>
      <w:r>
        <w:rPr>
          <w:rFonts w:hint="eastAsia"/>
          <w:lang w:val="en-US" w:eastAsia="zh-CN"/>
        </w:rPr>
        <w:t>5.1.2网络带宽计算</w:t>
      </w:r>
      <w:bookmarkEnd w:id="35"/>
      <w:bookmarkEnd w:id="36"/>
    </w:p>
    <w:p>
      <w:pPr>
        <w:pStyle w:val="71"/>
        <w:ind w:firstLine="480"/>
        <w:rPr>
          <w:rFonts w:ascii="Times New Roman" w:hAnsi="Times New Roman"/>
          <w:lang w:eastAsia="zh-CN"/>
        </w:rPr>
      </w:pPr>
      <w:r>
        <w:rPr>
          <w:rFonts w:ascii="Times New Roman" w:hAnsi="Times New Roman"/>
          <w:lang w:eastAsia="zh-CN"/>
        </w:rPr>
        <w:t>视频监控系统带宽需求与分辨率和帧率两个因素密切相关。通常移动视频监控系统在12帧/s 帧率情况下，CIF（分辨率352×288）码流为200Kbps。</w:t>
      </w:r>
    </w:p>
    <w:p>
      <w:pPr>
        <w:pStyle w:val="71"/>
        <w:ind w:firstLine="480"/>
        <w:rPr>
          <w:lang w:eastAsia="zh-CN"/>
        </w:rPr>
      </w:pPr>
      <w:r>
        <w:rPr>
          <w:rFonts w:hint="eastAsia"/>
          <w:lang w:eastAsia="zh-CN"/>
        </w:rPr>
        <w:t>对于所需图像的实时性、流畅性要求不同，应根据实际情况具体问题具体分析，可以对业务网络按照前端、中心服务平台和客户端划分三部分计算。</w:t>
      </w:r>
    </w:p>
    <w:p>
      <w:pPr>
        <w:spacing w:before="156" w:after="156"/>
        <w:ind w:left="0" w:leftChars="0" w:firstLine="0" w:firstLineChars="0"/>
        <w:outlineLvl w:val="3"/>
        <w:rPr>
          <w:rFonts w:hint="eastAsia" w:ascii="黑体" w:hAnsi="黑体" w:eastAsia="黑体" w:cs="黑体"/>
          <w:sz w:val="30"/>
          <w:szCs w:val="30"/>
        </w:rPr>
      </w:pPr>
      <w:r>
        <w:rPr>
          <w:rFonts w:hint="eastAsia" w:ascii="黑体" w:hAnsi="黑体" w:eastAsia="黑体" w:cs="黑体"/>
          <w:sz w:val="30"/>
          <w:szCs w:val="30"/>
          <w:lang w:val="en-US" w:eastAsia="zh-CN"/>
        </w:rPr>
        <w:t>5.1.2.1</w:t>
      </w:r>
      <w:r>
        <w:rPr>
          <w:rFonts w:hint="eastAsia" w:ascii="黑体" w:hAnsi="黑体" w:eastAsia="黑体" w:cs="黑体"/>
          <w:sz w:val="30"/>
          <w:szCs w:val="30"/>
        </w:rPr>
        <w:t>前端带宽的计算</w:t>
      </w:r>
    </w:p>
    <w:p>
      <w:pPr>
        <w:pStyle w:val="71"/>
        <w:ind w:firstLine="480"/>
        <w:rPr>
          <w:rFonts w:ascii="Times New Roman" w:hAnsi="Times New Roman"/>
          <w:lang w:eastAsia="zh-CN"/>
        </w:rPr>
      </w:pPr>
      <w:r>
        <w:rPr>
          <w:rFonts w:ascii="Times New Roman" w:hAnsi="Times New Roman"/>
          <w:lang w:eastAsia="zh-CN"/>
        </w:rPr>
        <w:t>监控系统的视频编码器编码采用 H.264 的方式进行编码，对网络带宽的占用比较少，就单路视频而言，画面质量为1 秒12 帧CIF图像所需网络带宽为200 kbps。</w:t>
      </w:r>
    </w:p>
    <w:p>
      <w:pPr>
        <w:spacing w:before="156" w:after="156"/>
        <w:ind w:left="0" w:leftChars="0" w:firstLine="0" w:firstLineChars="0"/>
        <w:outlineLvl w:val="3"/>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5.1.2.2中心服务平台带宽的计算</w:t>
      </w:r>
    </w:p>
    <w:p>
      <w:pPr>
        <w:pStyle w:val="71"/>
        <w:ind w:firstLine="480"/>
        <w:rPr>
          <w:lang w:eastAsia="zh-CN"/>
        </w:rPr>
      </w:pPr>
      <w:r>
        <w:rPr>
          <w:rFonts w:hint="eastAsia"/>
          <w:lang w:eastAsia="zh-CN"/>
        </w:rPr>
        <w:t>中心服务平台带宽计算主要有两部分，一部分为前端设备上传的视频流，另一部分为中心服务平台向客户端分发的视频流。</w:t>
      </w:r>
    </w:p>
    <w:p>
      <w:pPr>
        <w:pStyle w:val="71"/>
        <w:ind w:firstLine="480"/>
        <w:rPr>
          <w:lang w:eastAsia="zh-CN"/>
        </w:rPr>
      </w:pPr>
      <w:r>
        <w:rPr>
          <w:rFonts w:hint="eastAsia"/>
          <w:lang w:eastAsia="zh-CN"/>
        </w:rPr>
        <w:t>公网运营的中心服务平台所需的带宽可以根据一个平台的满负荷前端数量50%的视频进行同时监看和并发的规模进行规划。</w:t>
      </w:r>
    </w:p>
    <w:p>
      <w:pPr>
        <w:pStyle w:val="71"/>
        <w:ind w:firstLine="480"/>
        <w:rPr>
          <w:lang w:eastAsia="zh-CN"/>
        </w:rPr>
      </w:pPr>
      <w:r>
        <w:rPr>
          <w:rFonts w:hint="eastAsia"/>
          <w:lang w:eastAsia="zh-CN"/>
        </w:rPr>
        <w:t>专网的中心服务平台所需的带宽可以根据一个平台的满负荷前端数量10%～20%的视频进行同时监看和并发的规模进行规划。</w:t>
      </w:r>
    </w:p>
    <w:p>
      <w:pPr>
        <w:spacing w:before="156" w:after="156"/>
        <w:ind w:left="0" w:leftChars="0" w:firstLine="0" w:firstLineChars="0"/>
        <w:outlineLvl w:val="3"/>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5.1.2.3客户端带宽的计算</w:t>
      </w:r>
    </w:p>
    <w:p>
      <w:pPr>
        <w:pStyle w:val="71"/>
        <w:ind w:firstLine="480"/>
        <w:rPr>
          <w:rFonts w:ascii="Times New Roman" w:hAnsi="Times New Roman"/>
          <w:lang w:eastAsia="zh-CN"/>
        </w:rPr>
      </w:pPr>
      <w:r>
        <w:rPr>
          <w:rFonts w:ascii="Times New Roman" w:hAnsi="Times New Roman"/>
          <w:lang w:eastAsia="zh-CN"/>
        </w:rPr>
        <w:t>PC 客户端（包括解码器）所需带宽取决于客户同一时间需要监看的视频路数。如果同时监看的CIF 画面路数为N，当前传输码流为M kbps，则客户端侧的带宽规划为：N×M kbps。</w:t>
      </w:r>
    </w:p>
    <w:p>
      <w:pPr>
        <w:pStyle w:val="71"/>
        <w:ind w:firstLine="480"/>
        <w:rPr>
          <w:rFonts w:ascii="Times New Roman" w:hAnsi="Times New Roman"/>
          <w:lang w:eastAsia="zh-CN"/>
        </w:rPr>
      </w:pPr>
      <w:r>
        <w:rPr>
          <w:rFonts w:ascii="Times New Roman" w:hAnsi="Times New Roman"/>
          <w:lang w:eastAsia="zh-CN"/>
        </w:rPr>
        <w:t>手机客户端可实现QVGA分辨率6帧/s的视频监控，带宽要求64Kbps。</w:t>
      </w:r>
    </w:p>
    <w:p>
      <w:pPr>
        <w:pStyle w:val="3"/>
      </w:pPr>
      <w:bookmarkStart w:id="37" w:name="_Toc15720"/>
      <w:bookmarkStart w:id="38" w:name="_Toc367120184"/>
      <w:r>
        <w:rPr>
          <w:rFonts w:hint="eastAsia"/>
        </w:rPr>
        <w:t>无线</w:t>
      </w:r>
      <w:r>
        <w:t>网络安全</w:t>
      </w:r>
      <w:bookmarkEnd w:id="37"/>
      <w:bookmarkEnd w:id="38"/>
    </w:p>
    <w:p>
      <w:pPr>
        <w:pStyle w:val="4"/>
        <w:numPr>
          <w:ilvl w:val="2"/>
          <w:numId w:val="0"/>
        </w:numPr>
        <w:spacing w:before="312" w:after="156"/>
        <w:ind w:leftChars="0"/>
        <w:rPr>
          <w:rFonts w:hint="eastAsia"/>
          <w:lang w:val="en-US" w:eastAsia="zh-CN"/>
        </w:rPr>
      </w:pPr>
      <w:bookmarkStart w:id="39" w:name="_Toc5936"/>
      <w:r>
        <w:rPr>
          <w:rFonts w:hint="eastAsia"/>
          <w:lang w:val="en-US" w:eastAsia="zh-CN"/>
        </w:rPr>
        <w:t>5.2.1安全机制</w:t>
      </w:r>
      <w:bookmarkEnd w:id="39"/>
    </w:p>
    <w:p>
      <w:pPr>
        <w:pStyle w:val="71"/>
        <w:ind w:firstLine="480"/>
        <w:rPr>
          <w:rFonts w:ascii="Times New Roman" w:hAnsi="Times New Roman"/>
          <w:lang w:eastAsia="zh-CN"/>
        </w:rPr>
      </w:pPr>
      <w:r>
        <w:rPr>
          <w:rFonts w:ascii="Times New Roman" w:hAnsi="Times New Roman"/>
          <w:lang w:eastAsia="zh-CN"/>
        </w:rPr>
        <w:t>网络接入应具有以下主要的安全机制：</w:t>
      </w:r>
    </w:p>
    <w:p>
      <w:pPr>
        <w:pStyle w:val="71"/>
        <w:ind w:firstLine="480"/>
        <w:rPr>
          <w:rFonts w:ascii="Times New Roman" w:hAnsi="Times New Roman"/>
          <w:lang w:eastAsia="zh-CN"/>
        </w:rPr>
      </w:pPr>
      <w:r>
        <w:rPr>
          <w:rFonts w:ascii="Times New Roman" w:hAnsi="Times New Roman"/>
          <w:lang w:eastAsia="zh-CN"/>
        </w:rPr>
        <w:t xml:space="preserve">实现了双向认证。不但提供基站对MS的认证，也提供了MS对基站的认证，可有效防止伪基站攻击。 </w:t>
      </w:r>
    </w:p>
    <w:p>
      <w:pPr>
        <w:pStyle w:val="71"/>
        <w:ind w:firstLine="480"/>
        <w:rPr>
          <w:rFonts w:ascii="Times New Roman" w:hAnsi="Times New Roman"/>
          <w:lang w:eastAsia="zh-CN"/>
        </w:rPr>
      </w:pPr>
      <w:r>
        <w:rPr>
          <w:rFonts w:ascii="Times New Roman" w:hAnsi="Times New Roman"/>
          <w:lang w:eastAsia="zh-CN"/>
        </w:rPr>
        <w:t>提供了接入链路信令数据的完整性保护。</w:t>
      </w:r>
    </w:p>
    <w:p>
      <w:pPr>
        <w:pStyle w:val="2"/>
      </w:pPr>
      <w:bookmarkStart w:id="40" w:name="_Toc18122"/>
      <w:r>
        <w:rPr>
          <w:rFonts w:hint="eastAsia"/>
        </w:rPr>
        <w:t>押运中心设计</w:t>
      </w:r>
      <w:bookmarkEnd w:id="40"/>
    </w:p>
    <w:p>
      <w:pPr>
        <w:pStyle w:val="71"/>
        <w:ind w:firstLine="480"/>
        <w:rPr>
          <w:lang w:eastAsia="zh-CN"/>
        </w:rPr>
      </w:pPr>
      <w:bookmarkStart w:id="41" w:name="_Toc322526625"/>
      <w:bookmarkStart w:id="42" w:name="_Toc322525827"/>
      <w:bookmarkStart w:id="43" w:name="_Toc322525663"/>
      <w:r>
        <w:rPr>
          <w:rFonts w:hint="eastAsia"/>
          <w:lang w:eastAsia="zh-CN"/>
        </w:rPr>
        <w:t>押运中心一般由机房、电视墙、操作台三大部分组成。中心所</w:t>
      </w:r>
      <w:r>
        <w:rPr>
          <w:lang w:eastAsia="zh-CN"/>
        </w:rPr>
        <w:t>包含的</w:t>
      </w:r>
      <w:r>
        <w:rPr>
          <w:rFonts w:hint="eastAsia"/>
          <w:lang w:eastAsia="zh-CN"/>
        </w:rPr>
        <w:t>显示</w:t>
      </w:r>
      <w:r>
        <w:rPr>
          <w:lang w:eastAsia="zh-CN"/>
        </w:rPr>
        <w:t>控制子系统、存储子系统、语音对讲子系统</w:t>
      </w:r>
      <w:r>
        <w:rPr>
          <w:rFonts w:hint="eastAsia"/>
          <w:lang w:eastAsia="zh-CN"/>
        </w:rPr>
        <w:t>等</w:t>
      </w:r>
      <w:r>
        <w:rPr>
          <w:lang w:eastAsia="zh-CN"/>
        </w:rPr>
        <w:t>。</w:t>
      </w:r>
    </w:p>
    <w:p>
      <w:pPr>
        <w:pStyle w:val="71"/>
        <w:ind w:firstLine="480"/>
        <w:rPr>
          <w:lang w:eastAsia="zh-CN"/>
        </w:rPr>
      </w:pPr>
      <w:r>
        <w:rPr>
          <w:rFonts w:hint="eastAsia"/>
          <w:lang w:eastAsia="zh-CN"/>
        </w:rPr>
        <w:t>押运</w:t>
      </w:r>
      <w:r>
        <w:rPr>
          <w:lang w:eastAsia="zh-CN"/>
        </w:rPr>
        <w:t>中心</w:t>
      </w:r>
      <w:r>
        <w:rPr>
          <w:rFonts w:hint="eastAsia"/>
          <w:lang w:eastAsia="zh-CN"/>
        </w:rPr>
        <w:t>建成后的效果图如下：</w:t>
      </w:r>
    </w:p>
    <w:p>
      <w:pPr>
        <w:pStyle w:val="84"/>
      </w:pPr>
      <w:r>
        <w:rPr>
          <w:rFonts w:ascii="Verdana" w:hAnsi="Verdana"/>
          <w:sz w:val="28"/>
          <w:szCs w:val="28"/>
          <w:lang w:eastAsia="zh-CN" w:bidi="ar-SA"/>
        </w:rPr>
        <w:drawing>
          <wp:inline distT="0" distB="0" distL="0" distR="0">
            <wp:extent cx="3933825" cy="3200400"/>
            <wp:effectExtent l="0" t="0" r="9525" b="0"/>
            <wp:docPr id="29" name="图片 29" descr="大屏效果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大屏效果示意图"/>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933825" cy="3200400"/>
                    </a:xfrm>
                    <a:prstGeom prst="rect">
                      <a:avLst/>
                    </a:prstGeom>
                    <a:noFill/>
                    <a:ln>
                      <a:noFill/>
                    </a:ln>
                  </pic:spPr>
                </pic:pic>
              </a:graphicData>
            </a:graphic>
          </wp:inline>
        </w:drawing>
      </w:r>
    </w:p>
    <w:p>
      <w:pPr>
        <w:pStyle w:val="15"/>
        <w:ind w:left="0"/>
      </w:pPr>
      <w:bookmarkStart w:id="44" w:name="_Toc12308"/>
      <w:r>
        <w:rPr>
          <w:rFonts w:hint="eastAsia"/>
        </w:rPr>
        <w:t>押运</w:t>
      </w:r>
      <w:r>
        <w:t>中心效果图</w:t>
      </w:r>
      <w:bookmarkEnd w:id="44"/>
    </w:p>
    <w:bookmarkEnd w:id="41"/>
    <w:bookmarkEnd w:id="42"/>
    <w:bookmarkEnd w:id="43"/>
    <w:p>
      <w:pPr>
        <w:pStyle w:val="3"/>
      </w:pPr>
      <w:bookmarkStart w:id="45" w:name="_Toc367120185"/>
      <w:bookmarkStart w:id="46" w:name="_Toc7320"/>
      <w:r>
        <w:rPr>
          <w:rFonts w:hint="eastAsia"/>
        </w:rPr>
        <w:t>语音对讲子系统</w:t>
      </w:r>
      <w:bookmarkEnd w:id="45"/>
      <w:bookmarkEnd w:id="46"/>
    </w:p>
    <w:p>
      <w:pPr>
        <w:pStyle w:val="71"/>
        <w:ind w:firstLine="480"/>
        <w:rPr>
          <w:lang w:eastAsia="zh-CN"/>
        </w:rPr>
      </w:pPr>
      <w:r>
        <w:rPr>
          <w:rFonts w:hint="eastAsia"/>
          <w:lang w:eastAsia="zh-CN"/>
        </w:rPr>
        <w:t>语音对讲系统是调度指挥系统对于突发事件进行协调处理、信息分析以及指令下达的重要工具，实现指挥中心与车内的直接交流，成为最有效的信息发布，协调指挥的手段之一。</w:t>
      </w:r>
    </w:p>
    <w:p>
      <w:pPr>
        <w:pStyle w:val="71"/>
        <w:ind w:firstLine="480"/>
        <w:rPr>
          <w:lang w:eastAsia="zh-CN"/>
        </w:rPr>
      </w:pPr>
      <w:r>
        <w:rPr>
          <w:lang w:eastAsia="zh-CN"/>
        </w:rPr>
        <w:t>1</w:t>
      </w:r>
      <w:r>
        <w:rPr>
          <w:rFonts w:hint="eastAsia"/>
          <w:lang w:eastAsia="zh-CN"/>
        </w:rPr>
        <w:t>）中心</w:t>
      </w:r>
      <w:r>
        <w:rPr>
          <w:lang w:eastAsia="zh-CN"/>
        </w:rPr>
        <w:t>呼叫</w:t>
      </w:r>
      <w:r>
        <w:rPr>
          <w:rFonts w:hint="eastAsia"/>
          <w:lang w:eastAsia="zh-CN"/>
        </w:rPr>
        <w:t>押运车</w:t>
      </w:r>
    </w:p>
    <w:p>
      <w:pPr>
        <w:pStyle w:val="71"/>
        <w:ind w:firstLine="480"/>
        <w:rPr>
          <w:lang w:eastAsia="zh-CN"/>
        </w:rPr>
      </w:pPr>
      <w:r>
        <w:rPr>
          <w:rFonts w:hint="eastAsia"/>
          <w:lang w:eastAsia="zh-CN"/>
        </w:rPr>
        <w:t>监控中心用户通过会议麦克风采集语音信息，用户PC通过客户端软件，将语音信息通过服务器转发至现场车载设备上，现场人员通过手唛获取监控中心发布的语音指令。</w:t>
      </w:r>
    </w:p>
    <w:p>
      <w:pPr>
        <w:pStyle w:val="71"/>
        <w:ind w:firstLine="480"/>
        <w:rPr>
          <w:lang w:eastAsia="zh-CN"/>
        </w:rPr>
      </w:pPr>
      <w:r>
        <w:rPr>
          <w:lang w:eastAsia="zh-CN"/>
        </w:rPr>
        <w:t>2</w:t>
      </w:r>
      <w:r>
        <w:rPr>
          <w:rFonts w:hint="eastAsia"/>
          <w:lang w:eastAsia="zh-CN"/>
        </w:rPr>
        <w:t>）押运车</w:t>
      </w:r>
      <w:r>
        <w:rPr>
          <w:lang w:eastAsia="zh-CN"/>
        </w:rPr>
        <w:t>呼叫</w:t>
      </w:r>
      <w:r>
        <w:rPr>
          <w:rFonts w:hint="eastAsia"/>
          <w:lang w:eastAsia="zh-CN"/>
        </w:rPr>
        <w:t>中心</w:t>
      </w:r>
    </w:p>
    <w:p>
      <w:pPr>
        <w:pStyle w:val="71"/>
        <w:ind w:firstLine="480"/>
        <w:rPr>
          <w:lang w:eastAsia="zh-CN"/>
        </w:rPr>
      </w:pPr>
      <w:r>
        <w:rPr>
          <w:rFonts w:hint="eastAsia"/>
          <w:lang w:eastAsia="zh-CN"/>
        </w:rPr>
        <w:t>押运车驾驶人员手动</w:t>
      </w:r>
      <w:r>
        <w:rPr>
          <w:lang w:eastAsia="zh-CN"/>
        </w:rPr>
        <w:t>触发报警按钮，中心收到报警信息后，自动呼叫前端</w:t>
      </w:r>
      <w:r>
        <w:rPr>
          <w:rFonts w:hint="eastAsia"/>
          <w:lang w:eastAsia="zh-CN"/>
        </w:rPr>
        <w:t>驾驶人员。</w:t>
      </w:r>
    </w:p>
    <w:p>
      <w:pPr>
        <w:pStyle w:val="3"/>
      </w:pPr>
      <w:bookmarkStart w:id="47" w:name="_Toc21281"/>
      <w:r>
        <w:rPr>
          <w:rFonts w:hint="eastAsia"/>
        </w:rPr>
        <w:t>显示控制子系统</w:t>
      </w:r>
      <w:bookmarkEnd w:id="47"/>
    </w:p>
    <w:p>
      <w:pPr>
        <w:ind w:firstLine="480"/>
        <w:rPr>
          <w:rFonts w:ascii="Verdana" w:hAnsi="Verdana"/>
          <w:szCs w:val="28"/>
        </w:rPr>
      </w:pPr>
      <w:r>
        <w:rPr>
          <w:rFonts w:hint="eastAsia" w:ascii="Verdana" w:hAnsi="Verdana"/>
          <w:szCs w:val="28"/>
        </w:rPr>
        <w:t>显示控制</w:t>
      </w:r>
      <w:r>
        <w:rPr>
          <w:rFonts w:ascii="Verdana" w:hAnsi="Verdana"/>
          <w:szCs w:val="28"/>
        </w:rPr>
        <w:t>子</w:t>
      </w:r>
      <w:r>
        <w:rPr>
          <w:rFonts w:hint="eastAsia" w:ascii="Verdana" w:hAnsi="Verdana"/>
          <w:szCs w:val="28"/>
        </w:rPr>
        <w:t>系统是能够同时将视频信息、计算机信息及网络信息并存显示的信息表现层，能够使音视频系统及GIS系统的信息在同一个环境下，直观的联系起来，为调度指挥提供最为有效的决策支持信息。</w:t>
      </w:r>
    </w:p>
    <w:p>
      <w:pPr>
        <w:ind w:firstLine="480"/>
        <w:rPr>
          <w:rFonts w:ascii="Verdana" w:hAnsi="Verdana"/>
          <w:szCs w:val="28"/>
        </w:rPr>
      </w:pPr>
      <w:r>
        <w:rPr>
          <w:rFonts w:hint="eastAsia" w:ascii="Verdana" w:hAnsi="Verdana"/>
          <w:szCs w:val="28"/>
        </w:rPr>
        <w:t>为能够全面掌握全地区车辆及分布情况及现场环境信息，显示系统可划分为两个功能区，即视频显示区与地图显示区，亦可根据实际需要，进行任意切换。</w:t>
      </w:r>
    </w:p>
    <w:p>
      <w:pPr>
        <w:ind w:firstLine="0" w:firstLineChars="0"/>
        <w:rPr>
          <w:rFonts w:ascii="Verdana" w:hAnsi="Verdana"/>
          <w:szCs w:val="28"/>
        </w:rPr>
      </w:pPr>
      <w:r>
        <w:rPr>
          <w:rFonts w:hint="eastAsia" w:ascii="Verdana" w:hAnsi="Verdana"/>
          <w:szCs w:val="28"/>
        </w:rPr>
        <w:t>根据系统的经济性、适用性、可靠性和高品质的要求，本系统采用LCD显示屏组成电视墙实时显示视频监控信号和GIS地理信息系统界面；监控图像采用解码设备输出视频图像显示在电视墙上。因监控画面较多，显示屏上一条不能同时显示全部监控画面，监控图像显示模式可采用实时显示、轮巡显示等方式显示当前需要显示的画面。</w:t>
      </w:r>
    </w:p>
    <w:p>
      <w:pPr>
        <w:pStyle w:val="4"/>
        <w:numPr>
          <w:ilvl w:val="2"/>
          <w:numId w:val="0"/>
        </w:numPr>
        <w:spacing w:before="312" w:after="156"/>
        <w:ind w:leftChars="0"/>
        <w:rPr>
          <w:rFonts w:hint="eastAsia"/>
          <w:lang w:val="en-US" w:eastAsia="zh-CN"/>
        </w:rPr>
      </w:pPr>
      <w:bookmarkStart w:id="48" w:name="_Toc32475"/>
      <w:r>
        <w:rPr>
          <w:rFonts w:hint="eastAsia"/>
          <w:lang w:val="en-US" w:eastAsia="zh-CN"/>
        </w:rPr>
        <w:t>6.2.1解码方式设计</w:t>
      </w:r>
      <w:bookmarkEnd w:id="48"/>
    </w:p>
    <w:p>
      <w:pPr>
        <w:pStyle w:val="71"/>
        <w:ind w:firstLine="482"/>
        <w:rPr>
          <w:b/>
          <w:lang w:eastAsia="zh-CN"/>
        </w:rPr>
      </w:pPr>
      <w:r>
        <w:rPr>
          <w:rFonts w:hint="eastAsia"/>
          <w:b/>
          <w:lang w:eastAsia="zh-CN"/>
        </w:rPr>
        <w:t>视频综合平台</w:t>
      </w:r>
    </w:p>
    <w:p>
      <w:pPr>
        <w:pStyle w:val="71"/>
        <w:ind w:firstLine="480"/>
        <w:rPr>
          <w:lang w:eastAsia="zh-CN"/>
        </w:rPr>
      </w:pPr>
      <w:r>
        <w:rPr>
          <w:rFonts w:hint="eastAsia"/>
          <w:lang w:eastAsia="zh-CN"/>
        </w:rPr>
        <w:t>视频</w:t>
      </w:r>
      <w:r>
        <w:rPr>
          <w:lang w:eastAsia="zh-CN"/>
        </w:rPr>
        <w:t>综合平台适用于较大规模的视频监控系统。</w:t>
      </w:r>
    </w:p>
    <w:p>
      <w:pPr>
        <w:pStyle w:val="84"/>
        <w:ind w:firstLine="480"/>
        <w:rPr>
          <w:lang w:eastAsia="zh-CN"/>
        </w:rPr>
      </w:pPr>
      <w:r>
        <w:rPr>
          <w:lang w:eastAsia="zh-CN" w:bidi="ar-SA"/>
        </w:rPr>
        <w:drawing>
          <wp:inline distT="0" distB="0" distL="0" distR="0">
            <wp:extent cx="1732915" cy="1945640"/>
            <wp:effectExtent l="0" t="0" r="635" b="0"/>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32915" cy="1945640"/>
                    </a:xfrm>
                    <a:prstGeom prst="rect">
                      <a:avLst/>
                    </a:prstGeom>
                    <a:noFill/>
                    <a:ln>
                      <a:noFill/>
                    </a:ln>
                  </pic:spPr>
                </pic:pic>
              </a:graphicData>
            </a:graphic>
          </wp:inline>
        </w:drawing>
      </w:r>
      <w:r>
        <w:rPr>
          <w:lang w:eastAsia="zh-CN" w:bidi="ar-SA"/>
        </w:rPr>
        <w:drawing>
          <wp:inline distT="0" distB="0" distL="0" distR="0">
            <wp:extent cx="1743710" cy="1073785"/>
            <wp:effectExtent l="0" t="0" r="8890" b="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43710" cy="1073785"/>
                    </a:xfrm>
                    <a:prstGeom prst="rect">
                      <a:avLst/>
                    </a:prstGeom>
                    <a:noFill/>
                    <a:ln>
                      <a:noFill/>
                    </a:ln>
                  </pic:spPr>
                </pic:pic>
              </a:graphicData>
            </a:graphic>
          </wp:inline>
        </w:drawing>
      </w:r>
      <w:r>
        <w:rPr>
          <w:lang w:eastAsia="zh-CN" w:bidi="ar-SA"/>
        </w:rPr>
        <w:drawing>
          <wp:inline distT="0" distB="0" distL="0" distR="0">
            <wp:extent cx="1573530" cy="648335"/>
            <wp:effectExtent l="0" t="0" r="7620" b="0"/>
            <wp:docPr id="26" name="图片 2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573530" cy="648335"/>
                    </a:xfrm>
                    <a:prstGeom prst="rect">
                      <a:avLst/>
                    </a:prstGeom>
                    <a:noFill/>
                    <a:ln>
                      <a:noFill/>
                    </a:ln>
                  </pic:spPr>
                </pic:pic>
              </a:graphicData>
            </a:graphic>
          </wp:inline>
        </w:drawing>
      </w:r>
    </w:p>
    <w:p>
      <w:pPr>
        <w:pStyle w:val="71"/>
        <w:ind w:firstLine="480"/>
        <w:rPr>
          <w:lang w:eastAsia="zh-CN"/>
        </w:rPr>
      </w:pPr>
      <w:r>
        <w:rPr>
          <w:rFonts w:hint="eastAsia"/>
          <w:lang w:eastAsia="zh-CN"/>
        </w:rPr>
        <w:t>一台12U的视频综合平台满配情况下，可以插10块解码板，一块视频解码板最多</w:t>
      </w:r>
      <w:r>
        <w:rPr>
          <w:lang w:eastAsia="zh-CN"/>
        </w:rPr>
        <w:t>可</w:t>
      </w:r>
      <w:r>
        <w:rPr>
          <w:rFonts w:hint="eastAsia"/>
          <w:lang w:eastAsia="zh-CN"/>
        </w:rPr>
        <w:t>支持128路4CIF及</w:t>
      </w:r>
      <w:r>
        <w:rPr>
          <w:lang w:eastAsia="zh-CN"/>
        </w:rPr>
        <w:t>以下</w:t>
      </w:r>
      <w:r>
        <w:rPr>
          <w:rFonts w:hint="eastAsia"/>
          <w:lang w:eastAsia="zh-CN"/>
        </w:rPr>
        <w:t>图像解码，或者</w:t>
      </w:r>
      <w:r>
        <w:rPr>
          <w:lang w:eastAsia="zh-CN"/>
        </w:rPr>
        <w:t>64</w:t>
      </w:r>
      <w:r>
        <w:rPr>
          <w:rFonts w:hint="eastAsia"/>
          <w:lang w:eastAsia="zh-CN"/>
        </w:rPr>
        <w:t>路720P或32路1080P高清图像解码输出；即满配情况下，一台视频综合平台最多支持</w:t>
      </w:r>
      <w:r>
        <w:rPr>
          <w:lang w:eastAsia="zh-CN"/>
        </w:rPr>
        <w:t>1280</w:t>
      </w:r>
      <w:r>
        <w:rPr>
          <w:rFonts w:hint="eastAsia"/>
          <w:lang w:eastAsia="zh-CN"/>
        </w:rPr>
        <w:t>路4CIF/CIF格式图像解码，或者</w:t>
      </w:r>
      <w:r>
        <w:rPr>
          <w:lang w:eastAsia="zh-CN"/>
        </w:rPr>
        <w:t>640</w:t>
      </w:r>
      <w:r>
        <w:rPr>
          <w:rFonts w:hint="eastAsia"/>
          <w:lang w:eastAsia="zh-CN"/>
        </w:rPr>
        <w:t>路720P或</w:t>
      </w:r>
      <w:r>
        <w:rPr>
          <w:lang w:eastAsia="zh-CN"/>
        </w:rPr>
        <w:t>320</w:t>
      </w:r>
      <w:r>
        <w:rPr>
          <w:rFonts w:hint="eastAsia"/>
          <w:lang w:eastAsia="zh-CN"/>
        </w:rPr>
        <w:t>路1080P高清图像解码上墙。</w:t>
      </w:r>
    </w:p>
    <w:p>
      <w:pPr>
        <w:pStyle w:val="71"/>
        <w:ind w:firstLine="480"/>
        <w:rPr>
          <w:lang w:eastAsia="zh-CN"/>
        </w:rPr>
      </w:pPr>
      <w:r>
        <w:rPr>
          <w:rFonts w:hint="eastAsia"/>
          <w:lang w:eastAsia="zh-CN"/>
        </w:rPr>
        <w:t>另外</w:t>
      </w:r>
      <w:r>
        <w:rPr>
          <w:lang w:eastAsia="zh-CN"/>
        </w:rPr>
        <w:t>，视频综合平台还支持矩阵切换、大屏拼接、开窗漫游等功能。</w:t>
      </w:r>
    </w:p>
    <w:p>
      <w:pPr>
        <w:pStyle w:val="4"/>
        <w:numPr>
          <w:ilvl w:val="2"/>
          <w:numId w:val="0"/>
        </w:numPr>
        <w:spacing w:before="312" w:after="156"/>
        <w:ind w:leftChars="0"/>
        <w:rPr>
          <w:rFonts w:hint="eastAsia"/>
          <w:lang w:val="en-US" w:eastAsia="zh-CN"/>
        </w:rPr>
      </w:pPr>
      <w:bookmarkStart w:id="49" w:name="_Toc367120192"/>
      <w:bookmarkStart w:id="50" w:name="_Toc366746070"/>
      <w:bookmarkStart w:id="51" w:name="_Toc26657"/>
      <w:r>
        <w:rPr>
          <w:rFonts w:hint="eastAsia"/>
          <w:lang w:val="en-US" w:eastAsia="zh-CN"/>
        </w:rPr>
        <w:t>6.2.2电视墙显示</w:t>
      </w:r>
      <w:bookmarkEnd w:id="49"/>
      <w:bookmarkEnd w:id="50"/>
      <w:bookmarkEnd w:id="51"/>
    </w:p>
    <w:p>
      <w:pPr>
        <w:pStyle w:val="71"/>
        <w:ind w:firstLine="480"/>
        <w:rPr>
          <w:lang w:eastAsia="zh-CN"/>
        </w:rPr>
      </w:pPr>
      <w:r>
        <w:rPr>
          <w:rFonts w:hint="eastAsia"/>
          <w:lang w:eastAsia="zh-CN"/>
        </w:rPr>
        <w:t>监控中心电视墙建议采用4</w:t>
      </w:r>
      <w:r>
        <w:rPr>
          <w:lang w:eastAsia="zh-CN"/>
        </w:rPr>
        <w:t>6</w:t>
      </w:r>
      <w:r>
        <w:rPr>
          <w:rFonts w:hint="eastAsia"/>
          <w:lang w:eastAsia="zh-CN"/>
        </w:rPr>
        <w:t>寸</w:t>
      </w:r>
      <w:r>
        <w:rPr>
          <w:lang w:eastAsia="zh-CN"/>
        </w:rPr>
        <w:t>及以上的大屏</w:t>
      </w:r>
      <w:r>
        <w:rPr>
          <w:rFonts w:hint="eastAsia"/>
          <w:lang w:eastAsia="zh-CN"/>
        </w:rPr>
        <w:t>拼接而成，也可另外配置普通液晶显示器配合使用。可做1、4、9、16等多种画面分割模式。通过软件平台可对电视墙进行画面分割、大屏拼接、开窗漫游、视频轮巡、报警图像弹上墙等控制。监视屏具体尺寸、数量、布局等根据具体客户需求进行灵活组合。</w:t>
      </w:r>
    </w:p>
    <w:p>
      <w:pPr>
        <w:pStyle w:val="84"/>
        <w:ind w:firstLine="480"/>
      </w:pPr>
      <w:r>
        <w:rPr>
          <w:lang w:eastAsia="zh-CN" w:bidi="ar-SA"/>
        </w:rPr>
        <w:drawing>
          <wp:inline distT="0" distB="0" distL="0" distR="0">
            <wp:extent cx="1945640" cy="11696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945640" cy="1169670"/>
                    </a:xfrm>
                    <a:prstGeom prst="rect">
                      <a:avLst/>
                    </a:prstGeom>
                    <a:noFill/>
                    <a:ln>
                      <a:noFill/>
                    </a:ln>
                  </pic:spPr>
                </pic:pic>
              </a:graphicData>
            </a:graphic>
          </wp:inline>
        </w:drawing>
      </w:r>
    </w:p>
    <w:p>
      <w:pPr>
        <w:pStyle w:val="4"/>
        <w:numPr>
          <w:ilvl w:val="2"/>
          <w:numId w:val="0"/>
        </w:numPr>
        <w:spacing w:before="312" w:after="156"/>
        <w:ind w:leftChars="0"/>
        <w:rPr>
          <w:rFonts w:hint="eastAsia"/>
          <w:lang w:val="en-US" w:eastAsia="zh-CN"/>
        </w:rPr>
      </w:pPr>
      <w:bookmarkStart w:id="52" w:name="_Toc367120193"/>
      <w:bookmarkStart w:id="53" w:name="_Toc366746071"/>
      <w:bookmarkStart w:id="54" w:name="_Toc6048"/>
      <w:r>
        <w:rPr>
          <w:rFonts w:hint="eastAsia"/>
          <w:lang w:val="en-US" w:eastAsia="zh-CN"/>
        </w:rPr>
        <w:t>6.2.3大屏拼接漫游</w:t>
      </w:r>
      <w:bookmarkEnd w:id="52"/>
      <w:bookmarkEnd w:id="53"/>
      <w:bookmarkEnd w:id="54"/>
    </w:p>
    <w:p>
      <w:pPr>
        <w:pStyle w:val="71"/>
        <w:ind w:firstLine="480"/>
        <w:rPr>
          <w:lang w:eastAsia="zh-CN"/>
        </w:rPr>
      </w:pPr>
      <w:r>
        <w:rPr>
          <w:rFonts w:hint="eastAsia"/>
          <w:lang w:eastAsia="zh-CN"/>
        </w:rPr>
        <w:t>电视墙可通过</w:t>
      </w:r>
      <w:r>
        <w:rPr>
          <w:lang w:eastAsia="zh-CN"/>
        </w:rPr>
        <w:t>平台软件对每一块屏进行</w:t>
      </w:r>
      <w:r>
        <w:rPr>
          <w:rFonts w:hint="eastAsia"/>
          <w:lang w:eastAsia="zh-CN"/>
        </w:rPr>
        <w:t>1、4、9、16画面</w:t>
      </w:r>
      <w:r>
        <w:rPr>
          <w:lang w:eastAsia="zh-CN"/>
        </w:rPr>
        <w:t>分割，也可以</w:t>
      </w:r>
      <w:r>
        <w:rPr>
          <w:rFonts w:hint="eastAsia"/>
          <w:lang w:eastAsia="zh-CN"/>
        </w:rPr>
        <w:t>利用</w:t>
      </w:r>
      <w:r>
        <w:rPr>
          <w:lang w:eastAsia="zh-CN"/>
        </w:rPr>
        <w:t>视频综合平台进行</w:t>
      </w:r>
      <w:r>
        <w:rPr>
          <w:rFonts w:hint="eastAsia"/>
          <w:lang w:eastAsia="zh-CN"/>
        </w:rPr>
        <w:t>大屏</w:t>
      </w:r>
      <w:r>
        <w:rPr>
          <w:lang w:eastAsia="zh-CN"/>
        </w:rPr>
        <w:t>拼接</w:t>
      </w:r>
      <w:r>
        <w:rPr>
          <w:rFonts w:hint="eastAsia"/>
          <w:lang w:eastAsia="zh-CN"/>
        </w:rPr>
        <w:t>、</w:t>
      </w:r>
      <w:r>
        <w:rPr>
          <w:lang w:eastAsia="zh-CN"/>
        </w:rPr>
        <w:t>开窗漫游</w:t>
      </w:r>
      <w:r>
        <w:rPr>
          <w:rFonts w:hint="eastAsia"/>
          <w:lang w:eastAsia="zh-CN"/>
        </w:rPr>
        <w:t>，</w:t>
      </w:r>
      <w:r>
        <w:rPr>
          <w:lang w:eastAsia="zh-CN"/>
        </w:rPr>
        <w:t>随着高清</w:t>
      </w:r>
      <w:r>
        <w:rPr>
          <w:rFonts w:hint="eastAsia"/>
          <w:lang w:eastAsia="zh-CN"/>
        </w:rPr>
        <w:t>时代</w:t>
      </w:r>
      <w:r>
        <w:rPr>
          <w:lang w:eastAsia="zh-CN"/>
        </w:rPr>
        <w:t>的到来，在用于高清视频显示的时候，大屏拼接后的显示</w:t>
      </w:r>
      <w:r>
        <w:rPr>
          <w:rFonts w:hint="eastAsia"/>
          <w:lang w:eastAsia="zh-CN"/>
        </w:rPr>
        <w:t>效果尤为突出。如下图：</w:t>
      </w:r>
    </w:p>
    <w:p>
      <w:pPr>
        <w:pStyle w:val="84"/>
        <w:keepNext/>
      </w:pPr>
      <w:r>
        <w:rPr>
          <w:lang w:eastAsia="zh-CN" w:bidi="ar-SA"/>
        </w:rPr>
        <w:drawing>
          <wp:inline distT="0" distB="0" distL="0" distR="0">
            <wp:extent cx="5486400" cy="3646805"/>
            <wp:effectExtent l="0" t="0" r="0" b="0"/>
            <wp:docPr id="24" name="图片 24" descr="E:\大屏\案例\案例图片\重庆\巴南区委群众工作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E:\大屏\案例\案例图片\重庆\巴南区委群众工作部.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86400" cy="3646805"/>
                    </a:xfrm>
                    <a:prstGeom prst="rect">
                      <a:avLst/>
                    </a:prstGeom>
                    <a:noFill/>
                    <a:ln>
                      <a:noFill/>
                    </a:ln>
                  </pic:spPr>
                </pic:pic>
              </a:graphicData>
            </a:graphic>
          </wp:inline>
        </w:drawing>
      </w:r>
    </w:p>
    <w:p>
      <w:pPr>
        <w:pStyle w:val="15"/>
      </w:pPr>
      <w:bookmarkStart w:id="55" w:name="_Toc21607"/>
      <w:r>
        <w:t>大屏拼接3×4</w:t>
      </w:r>
      <w:bookmarkEnd w:id="55"/>
    </w:p>
    <w:p>
      <w:pPr>
        <w:pStyle w:val="84"/>
        <w:keepNext/>
      </w:pPr>
      <w:r>
        <w:rPr>
          <w:rFonts w:ascii="Verdana" w:hAnsi="Verdana" w:cs="宋体"/>
          <w:color w:val="000000"/>
          <w:sz w:val="20"/>
          <w:szCs w:val="20"/>
          <w:lang w:eastAsia="zh-CN" w:bidi="ar-SA"/>
        </w:rPr>
        <w:drawing>
          <wp:inline distT="0" distB="0" distL="0" distR="0">
            <wp:extent cx="5262880" cy="3476625"/>
            <wp:effectExtent l="0" t="0" r="0" b="9525"/>
            <wp:docPr id="23" name="图片 23" descr="图像漫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像漫游"/>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2880" cy="3476625"/>
                    </a:xfrm>
                    <a:prstGeom prst="rect">
                      <a:avLst/>
                    </a:prstGeom>
                    <a:noFill/>
                    <a:ln>
                      <a:noFill/>
                    </a:ln>
                  </pic:spPr>
                </pic:pic>
              </a:graphicData>
            </a:graphic>
          </wp:inline>
        </w:drawing>
      </w:r>
    </w:p>
    <w:p>
      <w:pPr>
        <w:pStyle w:val="15"/>
      </w:pPr>
      <w:bookmarkStart w:id="56" w:name="_Toc21584"/>
      <w:r>
        <w:t>大屏开窗漫游</w:t>
      </w:r>
      <w:bookmarkEnd w:id="56"/>
    </w:p>
    <w:p>
      <w:pPr>
        <w:pStyle w:val="3"/>
      </w:pPr>
      <w:bookmarkStart w:id="57" w:name="_Toc29981"/>
      <w:r>
        <w:rPr>
          <w:rFonts w:hint="eastAsia"/>
        </w:rPr>
        <w:t>存储子系统</w:t>
      </w:r>
      <w:bookmarkEnd w:id="57"/>
    </w:p>
    <w:p>
      <w:pPr>
        <w:pStyle w:val="4"/>
        <w:spacing w:before="312" w:after="156"/>
      </w:pPr>
      <w:bookmarkStart w:id="58" w:name="_Toc20205"/>
      <w:r>
        <w:rPr>
          <w:rFonts w:hint="eastAsia"/>
        </w:rPr>
        <w:t>存储模式</w:t>
      </w:r>
      <w:r>
        <w:t>选择</w:t>
      </w:r>
      <w:bookmarkEnd w:id="58"/>
    </w:p>
    <w:p>
      <w:pPr>
        <w:pStyle w:val="4"/>
        <w:numPr>
          <w:ilvl w:val="2"/>
          <w:numId w:val="0"/>
        </w:numPr>
        <w:spacing w:before="312" w:after="156"/>
        <w:ind w:leftChars="0"/>
        <w:rPr>
          <w:rFonts w:hint="eastAsia"/>
          <w:lang w:val="en-US" w:eastAsia="zh-CN"/>
        </w:rPr>
      </w:pPr>
      <w:bookmarkStart w:id="59" w:name="_Toc366746073"/>
      <w:bookmarkStart w:id="60" w:name="_Toc367120195"/>
      <w:r>
        <w:rPr>
          <w:rFonts w:hint="eastAsia"/>
          <w:lang w:val="en-US" w:eastAsia="zh-CN"/>
        </w:rPr>
        <w:t>6.3.1普通存储模式</w:t>
      </w:r>
      <w:bookmarkEnd w:id="59"/>
      <w:bookmarkEnd w:id="60"/>
    </w:p>
    <w:p>
      <w:pPr>
        <w:pStyle w:val="71"/>
        <w:ind w:firstLine="480"/>
        <w:rPr>
          <w:lang w:eastAsia="zh-CN"/>
        </w:rPr>
      </w:pPr>
      <w:r>
        <w:rPr>
          <w:rFonts w:hint="eastAsia"/>
          <w:lang w:eastAsia="zh-CN"/>
        </w:rPr>
        <w:t>为确保应急指挥、</w:t>
      </w:r>
      <w:r>
        <w:rPr>
          <w:lang w:eastAsia="zh-CN"/>
        </w:rPr>
        <w:t>报警</w:t>
      </w:r>
      <w:r>
        <w:rPr>
          <w:rFonts w:hint="eastAsia"/>
          <w:lang w:eastAsia="zh-CN"/>
        </w:rPr>
        <w:t>等紧急情况与</w:t>
      </w:r>
      <w:r>
        <w:rPr>
          <w:lang w:eastAsia="zh-CN"/>
        </w:rPr>
        <w:t>正常情况</w:t>
      </w:r>
      <w:r>
        <w:rPr>
          <w:rFonts w:hint="eastAsia"/>
          <w:lang w:eastAsia="zh-CN"/>
        </w:rPr>
        <w:t>下有效资料的长期保存及统一管理，需对押运</w:t>
      </w:r>
      <w:r>
        <w:rPr>
          <w:lang w:eastAsia="zh-CN"/>
        </w:rPr>
        <w:t>车辆</w:t>
      </w:r>
      <w:r>
        <w:rPr>
          <w:rFonts w:hint="eastAsia"/>
          <w:lang w:eastAsia="zh-CN"/>
        </w:rPr>
        <w:t>押运</w:t>
      </w:r>
      <w:r>
        <w:rPr>
          <w:lang w:eastAsia="zh-CN"/>
        </w:rPr>
        <w:t>的相关视频进行存储，便于后续</w:t>
      </w:r>
      <w:r>
        <w:rPr>
          <w:rFonts w:hint="eastAsia"/>
          <w:lang w:eastAsia="zh-CN"/>
        </w:rPr>
        <w:t>查看</w:t>
      </w:r>
      <w:r>
        <w:rPr>
          <w:lang w:eastAsia="zh-CN"/>
        </w:rPr>
        <w:t>。</w:t>
      </w:r>
      <w:r>
        <w:rPr>
          <w:rFonts w:hint="eastAsia"/>
          <w:lang w:eastAsia="zh-CN"/>
        </w:rPr>
        <w:t>对于车载押运</w:t>
      </w:r>
      <w:r>
        <w:rPr>
          <w:lang w:eastAsia="zh-CN"/>
        </w:rPr>
        <w:t>管理系统</w:t>
      </w:r>
      <w:r>
        <w:rPr>
          <w:rFonts w:hint="eastAsia"/>
          <w:lang w:eastAsia="zh-CN"/>
        </w:rPr>
        <w:t>采集</w:t>
      </w:r>
      <w:r>
        <w:rPr>
          <w:lang w:eastAsia="zh-CN"/>
        </w:rPr>
        <w:t>的</w:t>
      </w:r>
      <w:r>
        <w:rPr>
          <w:rFonts w:hint="eastAsia"/>
          <w:lang w:eastAsia="zh-CN"/>
        </w:rPr>
        <w:t>视频</w:t>
      </w:r>
      <w:r>
        <w:rPr>
          <w:lang w:eastAsia="zh-CN"/>
        </w:rPr>
        <w:t>录像，直接</w:t>
      </w:r>
      <w:r>
        <w:rPr>
          <w:rFonts w:hint="eastAsia"/>
          <w:lang w:eastAsia="zh-CN"/>
        </w:rPr>
        <w:t>存储</w:t>
      </w:r>
      <w:r>
        <w:rPr>
          <w:lang w:eastAsia="zh-CN"/>
        </w:rPr>
        <w:t>在</w:t>
      </w:r>
      <w:r>
        <w:rPr>
          <w:rFonts w:hint="eastAsia"/>
          <w:lang w:eastAsia="zh-CN"/>
        </w:rPr>
        <w:t>车载</w:t>
      </w:r>
      <w:r>
        <w:rPr>
          <w:lang w:eastAsia="zh-CN"/>
        </w:rPr>
        <w:t>硬盘录像机</w:t>
      </w:r>
      <w:r>
        <w:rPr>
          <w:rFonts w:hint="eastAsia"/>
          <w:lang w:eastAsia="zh-CN"/>
        </w:rPr>
        <w:t>中。</w:t>
      </w:r>
      <w:r>
        <w:rPr>
          <w:lang w:eastAsia="zh-CN"/>
        </w:rPr>
        <w:t>当</w:t>
      </w:r>
      <w:r>
        <w:rPr>
          <w:rFonts w:hint="eastAsia"/>
          <w:lang w:eastAsia="zh-CN"/>
        </w:rPr>
        <w:t>车载硬盘</w:t>
      </w:r>
      <w:r>
        <w:rPr>
          <w:lang w:eastAsia="zh-CN"/>
        </w:rPr>
        <w:t>录像机</w:t>
      </w:r>
      <w:r>
        <w:rPr>
          <w:rFonts w:hint="eastAsia"/>
          <w:lang w:eastAsia="zh-CN"/>
        </w:rPr>
        <w:t>中</w:t>
      </w:r>
      <w:r>
        <w:rPr>
          <w:lang w:eastAsia="zh-CN"/>
        </w:rPr>
        <w:t>的硬盘容量已存满，而需要对</w:t>
      </w:r>
      <w:r>
        <w:rPr>
          <w:rFonts w:hint="eastAsia"/>
          <w:lang w:eastAsia="zh-CN"/>
        </w:rPr>
        <w:t>硬盘</w:t>
      </w:r>
      <w:r>
        <w:rPr>
          <w:lang w:eastAsia="zh-CN"/>
        </w:rPr>
        <w:t>中的视频进行</w:t>
      </w:r>
      <w:r>
        <w:rPr>
          <w:rFonts w:hint="eastAsia"/>
          <w:lang w:eastAsia="zh-CN"/>
        </w:rPr>
        <w:t>一定</w:t>
      </w:r>
      <w:r>
        <w:rPr>
          <w:lang w:eastAsia="zh-CN"/>
        </w:rPr>
        <w:t>周期</w:t>
      </w:r>
      <w:r>
        <w:rPr>
          <w:rFonts w:hint="eastAsia"/>
          <w:lang w:eastAsia="zh-CN"/>
        </w:rPr>
        <w:t>时长</w:t>
      </w:r>
      <w:r>
        <w:rPr>
          <w:lang w:eastAsia="zh-CN"/>
        </w:rPr>
        <w:t>保存时，可将</w:t>
      </w:r>
      <w:r>
        <w:rPr>
          <w:rFonts w:hint="eastAsia"/>
          <w:lang w:eastAsia="zh-CN"/>
        </w:rPr>
        <w:t>硬盘</w:t>
      </w:r>
      <w:r>
        <w:rPr>
          <w:lang w:eastAsia="zh-CN"/>
        </w:rPr>
        <w:t>中的数据，由人工导入至存储设备中</w:t>
      </w:r>
      <w:r>
        <w:rPr>
          <w:rFonts w:hint="eastAsia"/>
          <w:lang w:eastAsia="zh-CN"/>
        </w:rPr>
        <w:t>。</w:t>
      </w:r>
      <w:r>
        <w:rPr>
          <w:lang w:eastAsia="zh-CN"/>
        </w:rPr>
        <w:t>或者</w:t>
      </w:r>
      <w:r>
        <w:rPr>
          <w:rFonts w:hint="eastAsia"/>
          <w:lang w:eastAsia="zh-CN"/>
        </w:rPr>
        <w:t>，</w:t>
      </w:r>
      <w:r>
        <w:rPr>
          <w:lang w:eastAsia="zh-CN"/>
        </w:rPr>
        <w:t>直接保存容量已满的</w:t>
      </w:r>
      <w:r>
        <w:rPr>
          <w:rFonts w:hint="eastAsia"/>
          <w:lang w:eastAsia="zh-CN"/>
        </w:rPr>
        <w:t>硬盘</w:t>
      </w:r>
      <w:r>
        <w:rPr>
          <w:lang w:eastAsia="zh-CN"/>
        </w:rPr>
        <w:t>，</w:t>
      </w:r>
      <w:r>
        <w:rPr>
          <w:rFonts w:hint="eastAsia"/>
          <w:lang w:eastAsia="zh-CN"/>
        </w:rPr>
        <w:t>将</w:t>
      </w:r>
      <w:r>
        <w:rPr>
          <w:lang w:eastAsia="zh-CN"/>
        </w:rPr>
        <w:t>新</w:t>
      </w:r>
      <w:r>
        <w:rPr>
          <w:rFonts w:hint="eastAsia"/>
          <w:lang w:eastAsia="zh-CN"/>
        </w:rPr>
        <w:t>的</w:t>
      </w:r>
      <w:r>
        <w:rPr>
          <w:lang w:eastAsia="zh-CN"/>
        </w:rPr>
        <w:t>硬盘放入</w:t>
      </w:r>
      <w:r>
        <w:rPr>
          <w:rFonts w:hint="eastAsia"/>
          <w:lang w:eastAsia="zh-CN"/>
        </w:rPr>
        <w:t>至</w:t>
      </w:r>
      <w:r>
        <w:rPr>
          <w:lang w:eastAsia="zh-CN"/>
        </w:rPr>
        <w:t>车载硬盘录像机，进而</w:t>
      </w:r>
      <w:r>
        <w:rPr>
          <w:rFonts w:hint="eastAsia"/>
          <w:lang w:eastAsia="zh-CN"/>
        </w:rPr>
        <w:t>不</w:t>
      </w:r>
      <w:r>
        <w:rPr>
          <w:lang w:eastAsia="zh-CN"/>
        </w:rPr>
        <w:t>影响车载硬盘录像机的工作。</w:t>
      </w:r>
    </w:p>
    <w:p>
      <w:pPr>
        <w:pStyle w:val="4"/>
        <w:numPr>
          <w:ilvl w:val="2"/>
          <w:numId w:val="0"/>
        </w:numPr>
        <w:spacing w:before="312" w:after="156"/>
        <w:ind w:leftChars="0"/>
        <w:rPr>
          <w:rFonts w:hint="eastAsia"/>
          <w:lang w:val="en-US" w:eastAsia="zh-CN"/>
        </w:rPr>
      </w:pPr>
      <w:r>
        <w:rPr>
          <w:rFonts w:hint="eastAsia"/>
          <w:lang w:val="en-US" w:eastAsia="zh-CN"/>
        </w:rPr>
        <w:t>6.3.2 CVR存储模式</w:t>
      </w:r>
    </w:p>
    <w:p>
      <w:pPr>
        <w:pStyle w:val="71"/>
        <w:ind w:firstLine="480"/>
        <w:rPr>
          <w:lang w:eastAsia="zh-CN"/>
        </w:rPr>
      </w:pPr>
      <w:r>
        <w:rPr>
          <w:rFonts w:hint="eastAsia"/>
          <w:lang w:eastAsia="zh-CN"/>
        </w:rPr>
        <w:t>在</w:t>
      </w:r>
      <w:r>
        <w:rPr>
          <w:lang w:eastAsia="zh-CN"/>
        </w:rPr>
        <w:t>无线网络</w:t>
      </w:r>
      <w:r>
        <w:rPr>
          <w:rFonts w:hint="eastAsia"/>
          <w:lang w:eastAsia="zh-CN"/>
        </w:rPr>
        <w:t>建设</w:t>
      </w:r>
      <w:r>
        <w:rPr>
          <w:lang w:eastAsia="zh-CN"/>
        </w:rPr>
        <w:t>资金充裕、无线网络带宽充足的情况下，</w:t>
      </w:r>
      <w:r>
        <w:rPr>
          <w:rFonts w:hint="eastAsia"/>
          <w:lang w:eastAsia="zh-CN"/>
        </w:rPr>
        <w:t>从系统的兼容性与可靠性角度考虑，可使用基于CVR流存储架构的数据存储方案。</w:t>
      </w:r>
    </w:p>
    <w:p>
      <w:pPr>
        <w:pStyle w:val="71"/>
        <w:ind w:firstLine="480"/>
        <w:rPr>
          <w:lang w:eastAsia="zh-CN"/>
        </w:rPr>
      </w:pPr>
      <w:r>
        <w:rPr>
          <w:rFonts w:hint="eastAsia"/>
          <w:lang w:eastAsia="zh-CN"/>
        </w:rPr>
        <w:t>考虑到存储数据可靠性要求，建议磁盘阵列采用RAID 5加热备盘冗余机制，以进一步保障存储数据的完整性和存储系统得持续运行。</w:t>
      </w:r>
    </w:p>
    <w:p>
      <w:pPr>
        <w:pStyle w:val="71"/>
        <w:ind w:firstLine="360" w:firstLineChars="0"/>
        <w:rPr>
          <w:lang w:eastAsia="zh-CN"/>
        </w:rPr>
      </w:pPr>
      <w:r>
        <w:rPr>
          <w:rFonts w:hint="eastAsia"/>
          <w:lang w:eastAsia="zh-CN"/>
        </w:rPr>
        <w:t>CVR物理拓扑结构如下图所示，存储设备中集成了录像软件，视频图像由前端设备通过流媒体协议直接写入存储。</w:t>
      </w:r>
    </w:p>
    <w:p>
      <w:pPr>
        <w:pStyle w:val="71"/>
        <w:ind w:firstLine="0" w:firstLineChars="0"/>
        <w:rPr>
          <w:lang w:eastAsia="zh-CN"/>
        </w:rPr>
      </w:pPr>
      <w:r>
        <w:object>
          <v:shape id="_x0000_i1027" o:spt="75" type="#_x0000_t75" style="height:160.75pt;width:415.25pt;" o:ole="t" filled="f" o:preferrelative="t" stroked="f" coordsize="21600,21600">
            <v:path/>
            <v:fill on="f" focussize="0,0"/>
            <v:stroke on="f" joinstyle="miter"/>
            <v:imagedata r:id="rId23" o:title=""/>
            <o:lock v:ext="edit" aspectratio="t"/>
            <w10:wrap type="none"/>
            <w10:anchorlock/>
          </v:shape>
          <o:OLEObject Type="Embed" ProgID="Visio.Drawing.15" ShapeID="_x0000_i1027" DrawAspect="Content" ObjectID="_1468075727" r:id="rId22">
            <o:LockedField>false</o:LockedField>
          </o:OLEObject>
        </w:object>
      </w:r>
    </w:p>
    <w:p>
      <w:pPr>
        <w:pStyle w:val="15"/>
        <w:ind w:left="0"/>
      </w:pPr>
      <w:bookmarkStart w:id="61" w:name="_Toc420079315"/>
      <w:bookmarkStart w:id="62" w:name="_Toc30365"/>
      <w:r>
        <w:rPr>
          <w:rFonts w:hint="eastAsia"/>
        </w:rPr>
        <w:t>CVR存储架构</w:t>
      </w:r>
      <w:bookmarkEnd w:id="61"/>
      <w:bookmarkEnd w:id="62"/>
      <w:bookmarkStart w:id="63" w:name="_Toc407127816"/>
      <w:bookmarkEnd w:id="63"/>
    </w:p>
    <w:p>
      <w:pPr>
        <w:pStyle w:val="71"/>
        <w:ind w:firstLine="360" w:firstLineChars="150"/>
        <w:rPr>
          <w:lang w:eastAsia="zh-CN"/>
        </w:rPr>
      </w:pPr>
      <w:r>
        <w:rPr>
          <w:rFonts w:hint="eastAsia"/>
          <w:lang w:eastAsia="zh-CN"/>
        </w:rPr>
        <w:t>采用CVR存储的优势特点：</w:t>
      </w:r>
    </w:p>
    <w:p>
      <w:pPr>
        <w:pStyle w:val="71"/>
        <w:numPr>
          <w:ilvl w:val="0"/>
          <w:numId w:val="11"/>
        </w:numPr>
        <w:ind w:firstLineChars="0"/>
        <w:rPr>
          <w:lang w:eastAsia="zh-CN"/>
        </w:rPr>
      </w:pPr>
      <w:r>
        <w:rPr>
          <w:rFonts w:hint="eastAsia"/>
          <w:lang w:eastAsia="zh-CN"/>
        </w:rPr>
        <w:t>存储可以实现按需分配，存储容量可以根据监控规模的发展和增长来动态增长；</w:t>
      </w:r>
    </w:p>
    <w:p>
      <w:pPr>
        <w:pStyle w:val="71"/>
        <w:numPr>
          <w:ilvl w:val="0"/>
          <w:numId w:val="11"/>
        </w:numPr>
        <w:ind w:firstLineChars="0"/>
        <w:rPr>
          <w:lang w:eastAsia="zh-CN"/>
        </w:rPr>
      </w:pPr>
      <w:r>
        <w:rPr>
          <w:lang w:eastAsia="zh-CN"/>
        </w:rPr>
        <w:t>客户端、平台直接接入，可实现对监控数据的直接下载、检索、浏览和回放等。可获得极高的录像导出速度，提供更流畅的录像回放质量</w:t>
      </w:r>
      <w:r>
        <w:rPr>
          <w:rFonts w:hint="eastAsia"/>
          <w:lang w:eastAsia="zh-CN"/>
        </w:rPr>
        <w:t>；</w:t>
      </w:r>
    </w:p>
    <w:p>
      <w:pPr>
        <w:pStyle w:val="71"/>
        <w:numPr>
          <w:ilvl w:val="0"/>
          <w:numId w:val="11"/>
        </w:numPr>
        <w:ind w:firstLineChars="0"/>
        <w:rPr>
          <w:lang w:eastAsia="zh-CN"/>
        </w:rPr>
      </w:pPr>
      <w:r>
        <w:rPr>
          <w:rFonts w:hint="eastAsia"/>
          <w:lang w:eastAsia="zh-CN"/>
        </w:rPr>
        <w:t>存储具备检索功能，对于存储在CVR系统中的所有录像资源，都可以随时随地进行灵活、快速、准确的检索和回放；</w:t>
      </w:r>
    </w:p>
    <w:p>
      <w:pPr>
        <w:pStyle w:val="71"/>
        <w:numPr>
          <w:ilvl w:val="0"/>
          <w:numId w:val="11"/>
        </w:numPr>
        <w:ind w:firstLineChars="0"/>
        <w:rPr>
          <w:lang w:eastAsia="zh-CN"/>
        </w:rPr>
      </w:pPr>
      <w:r>
        <w:rPr>
          <w:lang w:eastAsia="zh-CN"/>
        </w:rPr>
        <w:t>部署简单，易扩展，支持分布式存储与集中式管理的机</w:t>
      </w:r>
      <w:r>
        <w:rPr>
          <w:rFonts w:hint="eastAsia"/>
          <w:lang w:eastAsia="zh-CN"/>
        </w:rPr>
        <w:t>制；</w:t>
      </w:r>
    </w:p>
    <w:p>
      <w:pPr>
        <w:pStyle w:val="71"/>
        <w:numPr>
          <w:ilvl w:val="0"/>
          <w:numId w:val="11"/>
        </w:numPr>
        <w:ind w:firstLineChars="0"/>
        <w:rPr>
          <w:lang w:eastAsia="zh-CN"/>
        </w:rPr>
      </w:pPr>
      <w:r>
        <w:rPr>
          <w:rFonts w:hint="eastAsia"/>
          <w:lang w:eastAsia="zh-CN"/>
        </w:rPr>
        <w:t>支持N+0</w:t>
      </w:r>
      <w:r>
        <w:rPr>
          <w:lang w:eastAsia="zh-CN"/>
        </w:rPr>
        <w:t>技术，</w:t>
      </w:r>
      <w:r>
        <w:rPr>
          <w:rFonts w:hint="eastAsia"/>
          <w:lang w:eastAsia="zh-CN"/>
        </w:rPr>
        <w:t>相较于</w:t>
      </w:r>
      <w:r>
        <w:rPr>
          <w:lang w:eastAsia="zh-CN"/>
        </w:rPr>
        <w:t>传统</w:t>
      </w:r>
      <w:r>
        <w:rPr>
          <w:rFonts w:hint="eastAsia"/>
          <w:lang w:eastAsia="zh-CN"/>
        </w:rPr>
        <w:t>N+1</w:t>
      </w:r>
      <w:r>
        <w:rPr>
          <w:lang w:eastAsia="zh-CN"/>
        </w:rPr>
        <w:t>，N+0功能</w:t>
      </w:r>
      <w:r>
        <w:rPr>
          <w:rFonts w:hint="eastAsia"/>
          <w:lang w:eastAsia="zh-CN"/>
        </w:rPr>
        <w:t>不需要</w:t>
      </w:r>
      <w:r>
        <w:rPr>
          <w:lang w:eastAsia="zh-CN"/>
        </w:rPr>
        <w:t>配置专门的备用机，可在存储设备</w:t>
      </w:r>
      <w:r>
        <w:rPr>
          <w:rFonts w:hint="eastAsia"/>
          <w:lang w:eastAsia="zh-CN"/>
        </w:rPr>
        <w:t>掉线</w:t>
      </w:r>
      <w:r>
        <w:rPr>
          <w:lang w:eastAsia="zh-CN"/>
        </w:rPr>
        <w:t>或服务</w:t>
      </w:r>
      <w:r>
        <w:rPr>
          <w:rFonts w:hint="eastAsia"/>
          <w:lang w:eastAsia="zh-CN"/>
        </w:rPr>
        <w:t>中断</w:t>
      </w:r>
      <w:r>
        <w:rPr>
          <w:lang w:eastAsia="zh-CN"/>
        </w:rPr>
        <w:t>时，由系统内其它正常状态的工作机共同自动接管其前端摄像机的存储业务，确保录像数据的完整性</w:t>
      </w:r>
      <w:r>
        <w:rPr>
          <w:rFonts w:hint="eastAsia"/>
          <w:lang w:eastAsia="zh-CN"/>
        </w:rPr>
        <w:t>。</w:t>
      </w:r>
    </w:p>
    <w:p>
      <w:pPr>
        <w:pStyle w:val="71"/>
        <w:ind w:firstLine="482"/>
        <w:rPr>
          <w:b/>
          <w:i/>
          <w:lang w:eastAsia="zh-CN"/>
        </w:rPr>
      </w:pPr>
      <w:r>
        <w:rPr>
          <w:rFonts w:hint="eastAsia"/>
          <w:b/>
          <w:i/>
          <w:lang w:eastAsia="zh-CN"/>
        </w:rPr>
        <w:t>注</w:t>
      </w:r>
      <w:r>
        <w:rPr>
          <w:b/>
          <w:i/>
          <w:lang w:eastAsia="zh-CN"/>
        </w:rPr>
        <w:t>：选择</w:t>
      </w:r>
      <w:r>
        <w:rPr>
          <w:rFonts w:hint="eastAsia"/>
          <w:b/>
          <w:i/>
          <w:lang w:eastAsia="zh-CN"/>
        </w:rPr>
        <w:t>CVR存储</w:t>
      </w:r>
      <w:r>
        <w:rPr>
          <w:b/>
          <w:i/>
          <w:lang w:eastAsia="zh-CN"/>
        </w:rPr>
        <w:t>模式</w:t>
      </w:r>
      <w:r>
        <w:rPr>
          <w:rFonts w:hint="eastAsia"/>
          <w:b/>
          <w:i/>
          <w:lang w:eastAsia="zh-CN"/>
        </w:rPr>
        <w:t>，</w:t>
      </w:r>
      <w:r>
        <w:rPr>
          <w:b/>
          <w:i/>
          <w:lang w:eastAsia="zh-CN"/>
        </w:rPr>
        <w:t>需</w:t>
      </w:r>
      <w:r>
        <w:rPr>
          <w:rFonts w:hint="eastAsia"/>
          <w:b/>
          <w:i/>
          <w:lang w:eastAsia="zh-CN"/>
        </w:rPr>
        <w:t>事先在</w:t>
      </w:r>
      <w:r>
        <w:rPr>
          <w:b/>
          <w:i/>
          <w:lang w:eastAsia="zh-CN"/>
        </w:rPr>
        <w:t>平台配</w:t>
      </w:r>
      <w:r>
        <w:rPr>
          <w:rFonts w:hint="eastAsia"/>
          <w:b/>
          <w:i/>
          <w:lang w:eastAsia="zh-CN"/>
        </w:rPr>
        <w:t>置</w:t>
      </w:r>
      <w:r>
        <w:rPr>
          <w:b/>
          <w:i/>
          <w:lang w:eastAsia="zh-CN"/>
        </w:rPr>
        <w:t>录像存储计划</w:t>
      </w:r>
      <w:r>
        <w:rPr>
          <w:rFonts w:hint="eastAsia"/>
          <w:b/>
          <w:i/>
          <w:lang w:eastAsia="zh-CN"/>
        </w:rPr>
        <w:t>，</w:t>
      </w:r>
      <w:r>
        <w:rPr>
          <w:b/>
          <w:i/>
          <w:lang w:eastAsia="zh-CN"/>
        </w:rPr>
        <w:t>且</w:t>
      </w:r>
      <w:r>
        <w:rPr>
          <w:rFonts w:hint="eastAsia"/>
          <w:b/>
          <w:i/>
          <w:lang w:eastAsia="zh-CN"/>
        </w:rPr>
        <w:t>车载押运</w:t>
      </w:r>
      <w:r>
        <w:rPr>
          <w:b/>
          <w:i/>
          <w:lang w:eastAsia="zh-CN"/>
        </w:rPr>
        <w:t>管理</w:t>
      </w:r>
      <w:r>
        <w:rPr>
          <w:rFonts w:hint="eastAsia"/>
          <w:b/>
          <w:i/>
          <w:lang w:eastAsia="zh-CN"/>
        </w:rPr>
        <w:t>系统</w:t>
      </w:r>
      <w:r>
        <w:rPr>
          <w:b/>
          <w:i/>
          <w:lang w:eastAsia="zh-CN"/>
        </w:rPr>
        <w:t>目前只支持</w:t>
      </w:r>
      <w:r>
        <w:rPr>
          <w:rFonts w:hint="eastAsia"/>
          <w:b/>
          <w:i/>
          <w:lang w:eastAsia="zh-CN"/>
        </w:rPr>
        <w:t>实时视频流进行CVR存储</w:t>
      </w:r>
      <w:r>
        <w:rPr>
          <w:b/>
          <w:i/>
          <w:lang w:eastAsia="zh-CN"/>
        </w:rPr>
        <w:t>。</w:t>
      </w:r>
    </w:p>
    <w:p>
      <w:pPr>
        <w:pStyle w:val="4"/>
        <w:numPr>
          <w:ilvl w:val="2"/>
          <w:numId w:val="0"/>
        </w:numPr>
        <w:spacing w:before="312" w:after="156"/>
        <w:ind w:leftChars="0"/>
        <w:rPr>
          <w:rFonts w:hint="eastAsia"/>
          <w:lang w:val="en-US" w:eastAsia="zh-CN"/>
        </w:rPr>
      </w:pPr>
      <w:bookmarkStart w:id="64" w:name="_Toc295894441"/>
      <w:bookmarkStart w:id="65" w:name="_Toc366746074"/>
      <w:bookmarkStart w:id="66" w:name="_Toc367120196"/>
      <w:bookmarkStart w:id="67" w:name="_Toc2066"/>
      <w:r>
        <w:rPr>
          <w:rFonts w:hint="eastAsia"/>
          <w:lang w:val="en-US" w:eastAsia="zh-CN"/>
        </w:rPr>
        <w:t>6.3.3存储容量</w:t>
      </w:r>
      <w:bookmarkEnd w:id="64"/>
      <w:bookmarkEnd w:id="65"/>
      <w:bookmarkEnd w:id="66"/>
      <w:r>
        <w:rPr>
          <w:rFonts w:hint="eastAsia"/>
          <w:lang w:val="en-US" w:eastAsia="zh-CN"/>
        </w:rPr>
        <w:t>计算</w:t>
      </w:r>
      <w:bookmarkEnd w:id="67"/>
    </w:p>
    <w:p>
      <w:pPr>
        <w:pStyle w:val="71"/>
        <w:ind w:firstLine="480"/>
        <w:rPr>
          <w:lang w:eastAsia="zh-CN"/>
        </w:rPr>
      </w:pPr>
      <w:r>
        <w:rPr>
          <w:rFonts w:hint="eastAsia"/>
          <w:lang w:eastAsia="zh-CN"/>
        </w:rPr>
        <w:t>单个通道</w:t>
      </w:r>
      <w:r>
        <w:rPr>
          <w:lang w:eastAsia="zh-CN"/>
        </w:rPr>
        <w:t>8</w:t>
      </w:r>
      <w:r>
        <w:rPr>
          <w:rFonts w:hint="eastAsia"/>
          <w:lang w:eastAsia="zh-CN"/>
        </w:rPr>
        <w:t>小时存储1天的计算公式∑(GB)＝码流大小（Mbps）÷8×3600秒×</w:t>
      </w:r>
      <w:r>
        <w:rPr>
          <w:lang w:eastAsia="zh-CN"/>
        </w:rPr>
        <w:t>8</w:t>
      </w:r>
      <w:r>
        <w:rPr>
          <w:rFonts w:hint="eastAsia"/>
          <w:lang w:eastAsia="zh-CN"/>
        </w:rPr>
        <w:t>小时×1天÷1024。</w:t>
      </w:r>
    </w:p>
    <w:p>
      <w:pPr>
        <w:pStyle w:val="71"/>
        <w:ind w:firstLine="480"/>
        <w:rPr>
          <w:lang w:eastAsia="zh-CN"/>
        </w:rPr>
      </w:pPr>
      <w:bookmarkStart w:id="68" w:name="_Toc224565195"/>
      <w:r>
        <w:rPr>
          <w:rFonts w:hint="eastAsia"/>
          <w:lang w:eastAsia="zh-CN"/>
        </w:rPr>
        <w:t>标清4CIF（</w:t>
      </w:r>
      <w:r>
        <w:rPr>
          <w:lang w:eastAsia="zh-CN"/>
        </w:rPr>
        <w:t>704×576</w:t>
      </w:r>
      <w:r>
        <w:rPr>
          <w:rFonts w:hint="eastAsia"/>
          <w:lang w:eastAsia="zh-CN"/>
        </w:rPr>
        <w:t>）格式</w:t>
      </w:r>
      <w:bookmarkEnd w:id="68"/>
      <w:r>
        <w:rPr>
          <w:rFonts w:hint="eastAsia"/>
          <w:lang w:eastAsia="zh-CN"/>
        </w:rPr>
        <w:t>：</w:t>
      </w:r>
    </w:p>
    <w:p>
      <w:pPr>
        <w:pStyle w:val="71"/>
        <w:ind w:firstLine="480"/>
        <w:rPr>
          <w:lang w:eastAsia="zh-CN"/>
        </w:rPr>
      </w:pPr>
      <w:r>
        <w:rPr>
          <w:rFonts w:hint="eastAsia"/>
          <w:lang w:eastAsia="zh-CN"/>
        </w:rPr>
        <w:t>按</w:t>
      </w:r>
      <w:r>
        <w:rPr>
          <w:lang w:eastAsia="zh-CN"/>
        </w:rPr>
        <w:t>1.5</w:t>
      </w:r>
      <w:r>
        <w:rPr>
          <w:rFonts w:hint="eastAsia"/>
          <w:lang w:eastAsia="zh-CN"/>
        </w:rPr>
        <w:t>Mbps码流计算，存放1天的数据总容量</w:t>
      </w:r>
      <w:r>
        <w:rPr>
          <w:lang w:eastAsia="zh-CN"/>
        </w:rPr>
        <w:t xml:space="preserve"> 1.5Mbps</w:t>
      </w:r>
      <w:r>
        <w:rPr>
          <w:rFonts w:hint="eastAsia"/>
          <w:lang w:eastAsia="zh-CN"/>
        </w:rPr>
        <w:t>÷8×3600秒×</w:t>
      </w:r>
      <w:r>
        <w:rPr>
          <w:lang w:eastAsia="zh-CN"/>
        </w:rPr>
        <w:t>8</w:t>
      </w:r>
      <w:r>
        <w:rPr>
          <w:rFonts w:hint="eastAsia"/>
          <w:lang w:eastAsia="zh-CN"/>
        </w:rPr>
        <w:t>小时 ×（1天）÷1024＝</w:t>
      </w:r>
      <w:r>
        <w:rPr>
          <w:lang w:eastAsia="zh-CN"/>
        </w:rPr>
        <w:t>5.3</w:t>
      </w:r>
      <w:r>
        <w:rPr>
          <w:rFonts w:hint="eastAsia"/>
          <w:lang w:eastAsia="zh-CN"/>
        </w:rPr>
        <w:t xml:space="preserve">GB。 </w:t>
      </w:r>
    </w:p>
    <w:p>
      <w:pPr>
        <w:pStyle w:val="71"/>
        <w:ind w:firstLine="480"/>
      </w:pPr>
      <w:r>
        <w:rPr>
          <w:rFonts w:hint="eastAsia"/>
        </w:rPr>
        <w:t>30天需要的容量∑(GB)＝</w:t>
      </w:r>
      <w:r>
        <w:rPr>
          <w:lang w:eastAsia="zh-CN"/>
        </w:rPr>
        <w:t>5.3</w:t>
      </w:r>
      <w:r>
        <w:rPr>
          <w:rFonts w:hint="eastAsia"/>
        </w:rPr>
        <w:t>GB×30天＝</w:t>
      </w:r>
      <w:r>
        <w:rPr>
          <w:lang w:eastAsia="zh-CN"/>
        </w:rPr>
        <w:t>159</w:t>
      </w:r>
      <w:r>
        <w:rPr>
          <w:rFonts w:hint="eastAsia"/>
        </w:rPr>
        <w:t>GB</w:t>
      </w:r>
    </w:p>
    <w:p>
      <w:pPr>
        <w:pStyle w:val="71"/>
        <w:ind w:firstLine="480"/>
        <w:rPr>
          <w:lang w:eastAsia="zh-CN"/>
        </w:rPr>
      </w:pPr>
      <w:r>
        <w:rPr>
          <w:rFonts w:hint="eastAsia"/>
          <w:lang w:eastAsia="zh-CN"/>
        </w:rPr>
        <w:t>以200个通道为例：</w:t>
      </w:r>
    </w:p>
    <w:p>
      <w:pPr>
        <w:pStyle w:val="71"/>
        <w:ind w:firstLine="480"/>
        <w:rPr>
          <w:lang w:eastAsia="zh-CN"/>
        </w:rPr>
      </w:pPr>
      <w:r>
        <w:rPr>
          <w:rFonts w:hint="eastAsia"/>
          <w:lang w:eastAsia="zh-CN"/>
        </w:rPr>
        <w:t>200个通道的容量∑(TB)＝</w:t>
      </w:r>
      <w:r>
        <w:rPr>
          <w:lang w:eastAsia="zh-CN"/>
        </w:rPr>
        <w:t>159</w:t>
      </w:r>
      <w:r>
        <w:rPr>
          <w:rFonts w:hint="eastAsia"/>
          <w:lang w:eastAsia="zh-CN"/>
        </w:rPr>
        <w:t>×200÷1024＝</w:t>
      </w:r>
      <w:r>
        <w:rPr>
          <w:lang w:eastAsia="zh-CN"/>
        </w:rPr>
        <w:t>31.1</w:t>
      </w:r>
      <w:r>
        <w:rPr>
          <w:rFonts w:hint="eastAsia"/>
          <w:lang w:eastAsia="zh-CN"/>
        </w:rPr>
        <w:t>TB</w:t>
      </w:r>
    </w:p>
    <w:p>
      <w:pPr>
        <w:pStyle w:val="71"/>
        <w:ind w:firstLine="480"/>
        <w:rPr>
          <w:lang w:eastAsia="zh-CN"/>
        </w:rPr>
      </w:pPr>
      <w:r>
        <w:rPr>
          <w:rFonts w:hint="eastAsia"/>
          <w:lang w:eastAsia="zh-CN"/>
        </w:rPr>
        <w:t>实际情况</w:t>
      </w:r>
      <w:r>
        <w:rPr>
          <w:lang w:eastAsia="zh-CN"/>
        </w:rPr>
        <w:t>中，可根据</w:t>
      </w:r>
      <w:r>
        <w:rPr>
          <w:rFonts w:hint="eastAsia"/>
          <w:lang w:eastAsia="zh-CN"/>
        </w:rPr>
        <w:t>押运车辆</w:t>
      </w:r>
      <w:r>
        <w:rPr>
          <w:lang w:eastAsia="zh-CN"/>
        </w:rPr>
        <w:t>具体的</w:t>
      </w:r>
      <w:r>
        <w:rPr>
          <w:rFonts w:hint="eastAsia"/>
          <w:lang w:eastAsia="zh-CN"/>
        </w:rPr>
        <w:t>视频</w:t>
      </w:r>
      <w:r>
        <w:rPr>
          <w:lang w:eastAsia="zh-CN"/>
        </w:rPr>
        <w:t>保存天数，选择合适的</w:t>
      </w:r>
      <w:r>
        <w:rPr>
          <w:rFonts w:hint="eastAsia"/>
          <w:lang w:eastAsia="zh-CN"/>
        </w:rPr>
        <w:t>硬盘</w:t>
      </w:r>
      <w:r>
        <w:rPr>
          <w:lang w:eastAsia="zh-CN"/>
        </w:rPr>
        <w:t>容量及所需的硬盘数量。</w:t>
      </w:r>
    </w:p>
    <w:p>
      <w:pPr>
        <w:pStyle w:val="2"/>
      </w:pPr>
      <w:bookmarkStart w:id="69" w:name="_Toc28817"/>
      <w:r>
        <w:rPr>
          <w:rFonts w:hint="eastAsia"/>
        </w:rPr>
        <w:t>车载</w:t>
      </w:r>
      <w:r>
        <w:t>押运</w:t>
      </w:r>
      <w:r>
        <w:rPr>
          <w:rFonts w:hint="eastAsia"/>
        </w:rPr>
        <w:t>管理</w:t>
      </w:r>
      <w:r>
        <w:t>系统</w:t>
      </w:r>
      <w:r>
        <w:rPr>
          <w:rFonts w:hint="eastAsia"/>
        </w:rPr>
        <w:t>平台</w:t>
      </w:r>
      <w:bookmarkEnd w:id="69"/>
    </w:p>
    <w:p>
      <w:pPr>
        <w:pStyle w:val="3"/>
      </w:pPr>
      <w:bookmarkStart w:id="70" w:name="_Toc1083"/>
      <w:r>
        <w:rPr>
          <w:rFonts w:hint="eastAsia"/>
        </w:rPr>
        <w:t>平台简介</w:t>
      </w:r>
      <w:bookmarkEnd w:id="70"/>
    </w:p>
    <w:p>
      <w:pPr>
        <w:pStyle w:val="70"/>
        <w:rPr>
          <w:rFonts w:ascii="Arial" w:hAnsi="Arial" w:cs="Arial"/>
          <w:color w:val="000000"/>
          <w:szCs w:val="18"/>
        </w:rPr>
      </w:pPr>
      <w:r>
        <w:rPr>
          <w:rFonts w:hint="eastAsia" w:ascii="宋体" w:hAnsi="宋体"/>
          <w:kern w:val="0"/>
          <w:szCs w:val="24"/>
        </w:rPr>
        <w:t>车载</w:t>
      </w:r>
      <w:r>
        <w:rPr>
          <w:rFonts w:ascii="宋体" w:hAnsi="宋体"/>
          <w:kern w:val="0"/>
          <w:szCs w:val="24"/>
        </w:rPr>
        <w:t>押运</w:t>
      </w:r>
      <w:r>
        <w:rPr>
          <w:rFonts w:hint="eastAsia" w:ascii="宋体" w:hAnsi="宋体"/>
          <w:kern w:val="0"/>
          <w:szCs w:val="24"/>
        </w:rPr>
        <w:t>管理</w:t>
      </w:r>
      <w:r>
        <w:rPr>
          <w:rFonts w:ascii="宋体" w:hAnsi="宋体"/>
          <w:kern w:val="0"/>
          <w:szCs w:val="24"/>
        </w:rPr>
        <w:t>系统</w:t>
      </w:r>
      <w:r>
        <w:rPr>
          <w:rFonts w:hint="eastAsia" w:ascii="宋体" w:hAnsi="宋体"/>
        </w:rPr>
        <w:t>是</w:t>
      </w:r>
      <w:r>
        <w:rPr>
          <w:rFonts w:ascii="Arial" w:hAnsi="Arial" w:cs="Arial"/>
          <w:color w:val="000000"/>
          <w:szCs w:val="18"/>
        </w:rPr>
        <w:t>一套以实时视频、语音对讲为基础的</w:t>
      </w:r>
      <w:r>
        <w:rPr>
          <w:rFonts w:hint="eastAsia" w:ascii="Arial" w:hAnsi="Arial" w:cs="Arial"/>
          <w:color w:val="000000"/>
          <w:szCs w:val="18"/>
        </w:rPr>
        <w:t>车载押运</w:t>
      </w:r>
      <w:r>
        <w:rPr>
          <w:rFonts w:ascii="Arial" w:hAnsi="Arial" w:cs="Arial"/>
          <w:color w:val="000000"/>
          <w:szCs w:val="18"/>
        </w:rPr>
        <w:t>管理</w:t>
      </w:r>
      <w:r>
        <w:rPr>
          <w:rFonts w:hint="eastAsia" w:ascii="Arial" w:hAnsi="Arial" w:cs="Arial"/>
          <w:color w:val="000000"/>
          <w:szCs w:val="18"/>
        </w:rPr>
        <w:t>平台，根据车载</w:t>
      </w:r>
      <w:r>
        <w:rPr>
          <w:rFonts w:ascii="Arial" w:hAnsi="Arial" w:cs="Arial"/>
          <w:color w:val="000000"/>
          <w:szCs w:val="18"/>
        </w:rPr>
        <w:t>押运的</w:t>
      </w:r>
      <w:r>
        <w:rPr>
          <w:rFonts w:hint="eastAsia" w:ascii="Arial" w:hAnsi="Arial" w:cs="Arial"/>
          <w:color w:val="000000"/>
          <w:szCs w:val="18"/>
        </w:rPr>
        <w:t>特点，通过</w:t>
      </w:r>
      <w:r>
        <w:rPr>
          <w:rFonts w:ascii="Arial" w:hAnsi="Arial" w:cs="Arial"/>
          <w:color w:val="000000"/>
          <w:szCs w:val="18"/>
        </w:rPr>
        <w:t>3G/4G</w:t>
      </w:r>
      <w:r>
        <w:rPr>
          <w:rFonts w:hint="eastAsia" w:ascii="Arial" w:hAnsi="Arial" w:cs="Arial"/>
          <w:color w:val="000000"/>
          <w:szCs w:val="18"/>
        </w:rPr>
        <w:t>技术实现前端</w:t>
      </w:r>
      <w:r>
        <w:rPr>
          <w:rFonts w:ascii="Arial" w:hAnsi="Arial" w:cs="Arial"/>
          <w:color w:val="000000"/>
          <w:szCs w:val="18"/>
        </w:rPr>
        <w:t>设备与后</w:t>
      </w:r>
      <w:r>
        <w:rPr>
          <w:rFonts w:hint="eastAsia" w:ascii="Arial" w:hAnsi="Arial" w:cs="Arial"/>
          <w:color w:val="000000"/>
          <w:szCs w:val="18"/>
        </w:rPr>
        <w:t>台系统平台</w:t>
      </w:r>
      <w:r>
        <w:rPr>
          <w:rFonts w:ascii="Arial" w:hAnsi="Arial" w:cs="Arial"/>
          <w:color w:val="000000"/>
          <w:szCs w:val="18"/>
        </w:rPr>
        <w:t>的实时连接与数据传输，在</w:t>
      </w:r>
      <w:r>
        <w:rPr>
          <w:rFonts w:hint="eastAsia" w:ascii="Arial" w:hAnsi="Arial" w:cs="Arial"/>
          <w:color w:val="000000"/>
          <w:szCs w:val="18"/>
        </w:rPr>
        <w:t>中心</w:t>
      </w:r>
      <w:r>
        <w:rPr>
          <w:rFonts w:ascii="Arial" w:hAnsi="Arial" w:cs="Arial"/>
          <w:color w:val="000000"/>
          <w:szCs w:val="18"/>
        </w:rPr>
        <w:t>实现</w:t>
      </w:r>
      <w:r>
        <w:rPr>
          <w:rFonts w:hint="eastAsia" w:ascii="Arial" w:hAnsi="Arial" w:cs="Arial"/>
          <w:color w:val="000000"/>
          <w:szCs w:val="18"/>
        </w:rPr>
        <w:t>车辆</w:t>
      </w:r>
      <w:r>
        <w:rPr>
          <w:rFonts w:ascii="Arial" w:hAnsi="Arial" w:cs="Arial"/>
          <w:color w:val="000000"/>
          <w:szCs w:val="18"/>
        </w:rPr>
        <w:t>的</w:t>
      </w:r>
      <w:r>
        <w:rPr>
          <w:rFonts w:hint="eastAsia" w:ascii="Arial" w:hAnsi="Arial" w:cs="Arial"/>
          <w:color w:val="000000"/>
          <w:szCs w:val="18"/>
        </w:rPr>
        <w:t>实时定位监控</w:t>
      </w:r>
      <w:r>
        <w:rPr>
          <w:rFonts w:ascii="Arial" w:hAnsi="Arial" w:cs="Arial"/>
          <w:color w:val="000000"/>
          <w:szCs w:val="18"/>
        </w:rPr>
        <w:t>、</w:t>
      </w:r>
      <w:r>
        <w:rPr>
          <w:rFonts w:hint="eastAsia" w:ascii="Arial" w:hAnsi="Arial" w:cs="Arial"/>
          <w:color w:val="000000"/>
          <w:szCs w:val="18"/>
        </w:rPr>
        <w:t>运行</w:t>
      </w:r>
      <w:r>
        <w:rPr>
          <w:rFonts w:ascii="Arial" w:hAnsi="Arial" w:cs="Arial"/>
          <w:color w:val="000000"/>
          <w:szCs w:val="18"/>
        </w:rPr>
        <w:t>轨迹的实时查看、历史轨迹回放、违规路线</w:t>
      </w:r>
      <w:r>
        <w:rPr>
          <w:rFonts w:hint="eastAsia" w:ascii="Arial" w:hAnsi="Arial" w:cs="Arial"/>
          <w:color w:val="000000"/>
          <w:szCs w:val="18"/>
        </w:rPr>
        <w:t>报警</w:t>
      </w:r>
      <w:r>
        <w:rPr>
          <w:rFonts w:ascii="Arial" w:hAnsi="Arial" w:cs="Arial"/>
          <w:color w:val="000000"/>
          <w:szCs w:val="18"/>
        </w:rPr>
        <w:t>提示等功能</w:t>
      </w:r>
      <w:r>
        <w:rPr>
          <w:rFonts w:hint="eastAsia" w:ascii="Arial" w:hAnsi="Arial" w:cs="Arial"/>
          <w:color w:val="000000"/>
          <w:szCs w:val="18"/>
        </w:rPr>
        <w:t>。</w:t>
      </w:r>
    </w:p>
    <w:p>
      <w:pPr>
        <w:pStyle w:val="3"/>
      </w:pPr>
      <w:bookmarkStart w:id="71" w:name="_Toc1783"/>
      <w:r>
        <w:rPr>
          <w:rFonts w:hint="eastAsia"/>
        </w:rPr>
        <w:t>平台</w:t>
      </w:r>
      <w:r>
        <w:t>层次架构</w:t>
      </w:r>
      <w:bookmarkEnd w:id="71"/>
    </w:p>
    <w:p>
      <w:pPr>
        <w:pStyle w:val="70"/>
        <w:ind w:firstLine="0" w:firstLineChars="0"/>
        <w:jc w:val="center"/>
      </w:pPr>
      <w:r>
        <w:object>
          <v:shape id="_x0000_i1028" o:spt="75" type="#_x0000_t75" style="height:404.35pt;width:385.1pt;" o:ole="t" filled="f" o:preferrelative="t" stroked="f" coordsize="21600,21600">
            <v:path/>
            <v:fill on="f" focussize="0,0"/>
            <v:stroke on="f" joinstyle="miter"/>
            <v:imagedata r:id="rId25" o:title=""/>
            <o:lock v:ext="edit" aspectratio="t"/>
            <w10:wrap type="none"/>
            <w10:anchorlock/>
          </v:shape>
          <o:OLEObject Type="Embed" ProgID="Visio.Drawing.15" ShapeID="_x0000_i1028" DrawAspect="Content" ObjectID="_1468075728" r:id="rId24">
            <o:LockedField>false</o:LockedField>
          </o:OLEObject>
        </w:object>
      </w:r>
    </w:p>
    <w:p>
      <w:pPr>
        <w:pStyle w:val="15"/>
        <w:ind w:left="0"/>
      </w:pPr>
      <w:bookmarkStart w:id="72" w:name="_Toc12170"/>
      <w:r>
        <w:rPr>
          <w:rFonts w:hint="eastAsia"/>
        </w:rPr>
        <w:t>平台层次</w:t>
      </w:r>
      <w:r>
        <w:t>架构图</w:t>
      </w:r>
      <w:bookmarkEnd w:id="72"/>
    </w:p>
    <w:p>
      <w:pPr>
        <w:pStyle w:val="70"/>
        <w:spacing w:before="0" w:after="0"/>
      </w:pPr>
      <w:r>
        <w:rPr>
          <w:rFonts w:hint="eastAsia"/>
        </w:rPr>
        <w:t>设备</w:t>
      </w:r>
      <w:r>
        <w:t>层</w:t>
      </w:r>
      <w:r>
        <w:rPr>
          <w:rFonts w:hint="eastAsia"/>
        </w:rPr>
        <w:t>：接入的设备包括</w:t>
      </w:r>
      <w:r>
        <w:t>车载DVR（</w:t>
      </w:r>
      <w:r>
        <w:rPr>
          <w:rFonts w:hint="eastAsia"/>
        </w:rPr>
        <w:t>E</w:t>
      </w:r>
      <w:r>
        <w:t>家设备）</w:t>
      </w:r>
      <w:r>
        <w:rPr>
          <w:rFonts w:hint="eastAsia"/>
        </w:rPr>
        <w:t>、</w:t>
      </w:r>
      <w:r>
        <w:t>摄像机、电视墙、解码器。</w:t>
      </w:r>
    </w:p>
    <w:p>
      <w:pPr>
        <w:pStyle w:val="70"/>
        <w:spacing w:before="0" w:after="0"/>
      </w:pPr>
      <w:r>
        <w:rPr>
          <w:rFonts w:hint="eastAsia"/>
        </w:rPr>
        <w:t>应用层</w:t>
      </w:r>
      <w:r>
        <w:t>：采用B/S+C/S</w:t>
      </w:r>
      <w:r>
        <w:rPr>
          <w:rFonts w:hint="eastAsia"/>
        </w:rPr>
        <w:t>的</w:t>
      </w:r>
      <w:r>
        <w:t>混合架构，</w:t>
      </w:r>
      <w:r>
        <w:rPr>
          <w:rFonts w:hint="eastAsia"/>
        </w:rPr>
        <w:t>其中</w:t>
      </w:r>
      <w:r>
        <w:t>，B/S</w:t>
      </w:r>
      <w:r>
        <w:rPr>
          <w:rFonts w:hint="eastAsia"/>
        </w:rPr>
        <w:t>主要</w:t>
      </w:r>
      <w:r>
        <w:t>实现管理和配置功能，C/S</w:t>
      </w:r>
      <w:r>
        <w:rPr>
          <w:rFonts w:hint="eastAsia"/>
        </w:rPr>
        <w:t>实现监控</w:t>
      </w:r>
      <w:r>
        <w:t>功能。</w:t>
      </w:r>
    </w:p>
    <w:p>
      <w:pPr>
        <w:pStyle w:val="70"/>
        <w:spacing w:before="0" w:after="0"/>
      </w:pPr>
      <w:r>
        <w:rPr>
          <w:rFonts w:hint="eastAsia"/>
        </w:rPr>
        <w:t>服务层</w:t>
      </w:r>
      <w:r>
        <w:t>：包括VAG服务、</w:t>
      </w:r>
      <w:r>
        <w:rPr>
          <w:rFonts w:hint="eastAsia"/>
        </w:rPr>
        <w:t>DVR</w:t>
      </w:r>
      <w:r>
        <w:t>报警服务、</w:t>
      </w:r>
      <w:r>
        <w:rPr>
          <w:rFonts w:hint="eastAsia"/>
        </w:rPr>
        <w:t>事件</w:t>
      </w:r>
      <w:r>
        <w:t>服务、联动服务、流媒体服务、文件服务和Web服务</w:t>
      </w:r>
      <w:r>
        <w:rPr>
          <w:rFonts w:hint="eastAsia"/>
        </w:rPr>
        <w:t>等</w:t>
      </w:r>
      <w:r>
        <w:t>，其中Web服务除了管理功能外，还有数据处理功能，供其他服务调用与数据库交互。</w:t>
      </w:r>
    </w:p>
    <w:p>
      <w:pPr>
        <w:pStyle w:val="70"/>
        <w:spacing w:before="0" w:after="0"/>
      </w:pPr>
      <w:r>
        <w:rPr>
          <w:rFonts w:hint="eastAsia"/>
        </w:rPr>
        <w:t>其他</w:t>
      </w:r>
      <w:r>
        <w:t>：</w:t>
      </w:r>
      <w:r>
        <w:rPr>
          <w:rFonts w:hint="eastAsia"/>
        </w:rPr>
        <w:t>支撑</w:t>
      </w:r>
      <w:r>
        <w:t>层，包含：DB、JDK和</w:t>
      </w:r>
      <w:r>
        <w:rPr>
          <w:rFonts w:hint="eastAsia"/>
        </w:rPr>
        <w:t>操作</w:t>
      </w:r>
      <w:r>
        <w:t>系统</w:t>
      </w:r>
      <w:r>
        <w:rPr>
          <w:rFonts w:hint="eastAsia"/>
        </w:rPr>
        <w:t>。</w:t>
      </w:r>
    </w:p>
    <w:p>
      <w:pPr>
        <w:pStyle w:val="3"/>
      </w:pPr>
      <w:bookmarkStart w:id="73" w:name="_Toc5641"/>
      <w:r>
        <w:rPr>
          <w:rFonts w:hint="eastAsia"/>
        </w:rPr>
        <w:t>平台主要</w:t>
      </w:r>
      <w:r>
        <w:t>模块</w:t>
      </w:r>
      <w:bookmarkEnd w:id="73"/>
    </w:p>
    <w:tbl>
      <w:tblPr>
        <w:tblStyle w:val="33"/>
        <w:tblW w:w="8159" w:type="dxa"/>
        <w:jc w:val="center"/>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70"/>
        <w:gridCol w:w="63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tcBorders>
              <w:bottom w:val="single" w:color="auto" w:sz="4" w:space="0"/>
            </w:tcBorders>
            <w:shd w:val="clear" w:color="auto" w:fill="A6A6A6"/>
          </w:tcPr>
          <w:p>
            <w:pPr>
              <w:ind w:firstLine="0" w:firstLineChars="0"/>
              <w:jc w:val="center"/>
              <w:rPr>
                <w:b/>
              </w:rPr>
            </w:pPr>
            <w:r>
              <w:rPr>
                <w:rFonts w:hint="eastAsia"/>
                <w:b/>
              </w:rPr>
              <w:t>模块名称</w:t>
            </w:r>
          </w:p>
        </w:tc>
        <w:tc>
          <w:tcPr>
            <w:tcW w:w="6389" w:type="dxa"/>
            <w:tcBorders>
              <w:bottom w:val="single" w:color="auto" w:sz="4" w:space="0"/>
            </w:tcBorders>
            <w:shd w:val="clear" w:color="auto" w:fill="A6A6A6"/>
          </w:tcPr>
          <w:p>
            <w:pPr>
              <w:ind w:firstLine="482"/>
              <w:jc w:val="center"/>
              <w:rPr>
                <w:b/>
              </w:rPr>
            </w:pPr>
            <w:r>
              <w:rPr>
                <w:rFonts w:hint="eastAsia"/>
                <w:b/>
              </w:rPr>
              <w:t>模块简述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Web</w:t>
            </w:r>
            <w:r>
              <w:rPr>
                <w:sz w:val="21"/>
              </w:rPr>
              <w:t>服务</w:t>
            </w:r>
          </w:p>
        </w:tc>
        <w:tc>
          <w:tcPr>
            <w:tcW w:w="6389" w:type="dxa"/>
            <w:shd w:val="clear" w:color="auto" w:fill="FFFFFF"/>
          </w:tcPr>
          <w:p>
            <w:pPr>
              <w:ind w:firstLine="420"/>
              <w:jc w:val="left"/>
              <w:rPr>
                <w:sz w:val="21"/>
              </w:rPr>
            </w:pPr>
            <w:r>
              <w:rPr>
                <w:rFonts w:hint="eastAsia"/>
                <w:sz w:val="21"/>
              </w:rPr>
              <w:t>管理</w:t>
            </w:r>
            <w:r>
              <w:rPr>
                <w:sz w:val="21"/>
              </w:rPr>
              <w:t>平台，实现</w:t>
            </w:r>
            <w:r>
              <w:rPr>
                <w:rFonts w:hint="eastAsia"/>
                <w:sz w:val="21"/>
              </w:rPr>
              <w:t>业务</w:t>
            </w:r>
            <w:r>
              <w:rPr>
                <w:sz w:val="21"/>
              </w:rPr>
              <w:t>管理和系统管理功能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C</w:t>
            </w:r>
            <w:r>
              <w:rPr>
                <w:sz w:val="21"/>
              </w:rPr>
              <w:t>/S</w:t>
            </w:r>
            <w:r>
              <w:rPr>
                <w:rFonts w:hint="eastAsia"/>
                <w:sz w:val="21"/>
              </w:rPr>
              <w:t>客户端</w:t>
            </w:r>
          </w:p>
        </w:tc>
        <w:tc>
          <w:tcPr>
            <w:tcW w:w="6389" w:type="dxa"/>
            <w:shd w:val="clear" w:color="auto" w:fill="FFFFFF"/>
          </w:tcPr>
          <w:p>
            <w:pPr>
              <w:ind w:firstLine="420"/>
              <w:jc w:val="left"/>
              <w:rPr>
                <w:sz w:val="21"/>
              </w:rPr>
            </w:pPr>
            <w:r>
              <w:rPr>
                <w:rFonts w:hint="eastAsia"/>
                <w:sz w:val="21"/>
              </w:rPr>
              <w:t>监控</w:t>
            </w:r>
            <w:r>
              <w:rPr>
                <w:sz w:val="21"/>
              </w:rPr>
              <w:t>客户端，实现对车辆的监控功能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VAG</w:t>
            </w:r>
            <w:r>
              <w:rPr>
                <w:sz w:val="21"/>
              </w:rPr>
              <w:t>服务</w:t>
            </w:r>
          </w:p>
        </w:tc>
        <w:tc>
          <w:tcPr>
            <w:tcW w:w="6389" w:type="dxa"/>
            <w:shd w:val="clear" w:color="auto" w:fill="FFFFFF"/>
          </w:tcPr>
          <w:p>
            <w:pPr>
              <w:ind w:firstLine="420"/>
              <w:jc w:val="left"/>
              <w:rPr>
                <w:sz w:val="21"/>
              </w:rPr>
            </w:pPr>
            <w:r>
              <w:rPr>
                <w:rFonts w:hint="eastAsia"/>
                <w:sz w:val="21"/>
              </w:rPr>
              <w:t>接入</w:t>
            </w:r>
            <w:r>
              <w:rPr>
                <w:sz w:val="21"/>
              </w:rPr>
              <w:t>设备</w:t>
            </w:r>
            <w:r>
              <w:rPr>
                <w:rFonts w:hint="eastAsia"/>
                <w:sz w:val="21"/>
              </w:rPr>
              <w:t>，</w:t>
            </w:r>
            <w:r>
              <w:rPr>
                <w:sz w:val="21"/>
              </w:rPr>
              <w:t>实现设备的</w:t>
            </w:r>
            <w:r>
              <w:rPr>
                <w:rFonts w:hint="eastAsia"/>
                <w:sz w:val="21"/>
              </w:rPr>
              <w:t>预览</w:t>
            </w:r>
            <w:r>
              <w:rPr>
                <w:sz w:val="21"/>
              </w:rPr>
              <w:t>、</w:t>
            </w:r>
            <w:r>
              <w:rPr>
                <w:rFonts w:hint="eastAsia"/>
                <w:sz w:val="21"/>
              </w:rPr>
              <w:t>对讲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文件</w:t>
            </w:r>
            <w:r>
              <w:rPr>
                <w:sz w:val="21"/>
              </w:rPr>
              <w:t>服务</w:t>
            </w:r>
          </w:p>
        </w:tc>
        <w:tc>
          <w:tcPr>
            <w:tcW w:w="6389" w:type="dxa"/>
            <w:shd w:val="clear" w:color="auto" w:fill="FFFFFF"/>
          </w:tcPr>
          <w:p>
            <w:pPr>
              <w:ind w:firstLine="420"/>
              <w:jc w:val="left"/>
              <w:rPr>
                <w:sz w:val="21"/>
              </w:rPr>
            </w:pPr>
            <w:r>
              <w:rPr>
                <w:rFonts w:hint="eastAsia"/>
                <w:sz w:val="21"/>
              </w:rPr>
              <w:t>存储</w:t>
            </w:r>
            <w:r>
              <w:rPr>
                <w:sz w:val="21"/>
              </w:rPr>
              <w:t>报警抓图图片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DVR</w:t>
            </w:r>
            <w:r>
              <w:rPr>
                <w:sz w:val="21"/>
              </w:rPr>
              <w:t>报警服务</w:t>
            </w:r>
          </w:p>
        </w:tc>
        <w:tc>
          <w:tcPr>
            <w:tcW w:w="6389" w:type="dxa"/>
            <w:shd w:val="clear" w:color="auto" w:fill="FFFFFF"/>
          </w:tcPr>
          <w:p>
            <w:pPr>
              <w:ind w:firstLine="420"/>
              <w:jc w:val="left"/>
              <w:rPr>
                <w:sz w:val="21"/>
              </w:rPr>
            </w:pPr>
            <w:r>
              <w:rPr>
                <w:rFonts w:hint="eastAsia"/>
                <w:sz w:val="21"/>
              </w:rPr>
              <w:t>获取</w:t>
            </w:r>
            <w:r>
              <w:rPr>
                <w:sz w:val="21"/>
              </w:rPr>
              <w:t>设备上传的报警或计算逻辑报警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事件</w:t>
            </w:r>
            <w:r>
              <w:rPr>
                <w:sz w:val="21"/>
              </w:rPr>
              <w:t>服务</w:t>
            </w:r>
          </w:p>
        </w:tc>
        <w:tc>
          <w:tcPr>
            <w:tcW w:w="6389" w:type="dxa"/>
            <w:shd w:val="clear" w:color="auto" w:fill="FFFFFF"/>
          </w:tcPr>
          <w:p>
            <w:pPr>
              <w:ind w:firstLine="420"/>
              <w:jc w:val="left"/>
              <w:rPr>
                <w:sz w:val="21"/>
              </w:rPr>
            </w:pPr>
            <w:r>
              <w:rPr>
                <w:rFonts w:hint="eastAsia"/>
                <w:sz w:val="21"/>
              </w:rPr>
              <w:t>接收</w:t>
            </w:r>
            <w:r>
              <w:rPr>
                <w:sz w:val="21"/>
              </w:rPr>
              <w:t>DVR报警服务的报警信息并进行</w:t>
            </w:r>
            <w:r>
              <w:rPr>
                <w:rFonts w:hint="eastAsia"/>
                <w:sz w:val="21"/>
              </w:rPr>
              <w:t>必要</w:t>
            </w:r>
            <w:r>
              <w:rPr>
                <w:sz w:val="21"/>
              </w:rPr>
              <w:t>的</w:t>
            </w:r>
            <w:r>
              <w:rPr>
                <w:rFonts w:hint="eastAsia"/>
                <w:sz w:val="21"/>
              </w:rPr>
              <w:t>转发</w:t>
            </w:r>
            <w:r>
              <w:rPr>
                <w:sz w:val="21"/>
              </w:rPr>
              <w:t>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联动</w:t>
            </w:r>
            <w:r>
              <w:rPr>
                <w:sz w:val="21"/>
              </w:rPr>
              <w:t>服务</w:t>
            </w:r>
          </w:p>
        </w:tc>
        <w:tc>
          <w:tcPr>
            <w:tcW w:w="6389" w:type="dxa"/>
            <w:shd w:val="clear" w:color="auto" w:fill="FFFFFF"/>
          </w:tcPr>
          <w:p>
            <w:pPr>
              <w:ind w:firstLine="420"/>
              <w:jc w:val="left"/>
              <w:rPr>
                <w:sz w:val="21"/>
              </w:rPr>
            </w:pPr>
            <w:r>
              <w:rPr>
                <w:rFonts w:hint="eastAsia"/>
                <w:sz w:val="21"/>
              </w:rPr>
              <w:t>执行</w:t>
            </w:r>
            <w:r>
              <w:rPr>
                <w:sz w:val="21"/>
              </w:rPr>
              <w:t>联动动作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70" w:type="dxa"/>
            <w:shd w:val="clear" w:color="auto" w:fill="FFFFFF"/>
          </w:tcPr>
          <w:p>
            <w:pPr>
              <w:ind w:firstLine="0" w:firstLineChars="0"/>
              <w:jc w:val="center"/>
              <w:rPr>
                <w:sz w:val="21"/>
              </w:rPr>
            </w:pPr>
            <w:r>
              <w:rPr>
                <w:rFonts w:hint="eastAsia"/>
                <w:sz w:val="21"/>
              </w:rPr>
              <w:t>流媒体</w:t>
            </w:r>
            <w:r>
              <w:rPr>
                <w:sz w:val="21"/>
              </w:rPr>
              <w:t>服务</w:t>
            </w:r>
          </w:p>
        </w:tc>
        <w:tc>
          <w:tcPr>
            <w:tcW w:w="6389" w:type="dxa"/>
            <w:shd w:val="clear" w:color="auto" w:fill="FFFFFF"/>
          </w:tcPr>
          <w:p>
            <w:pPr>
              <w:ind w:firstLine="420"/>
              <w:jc w:val="left"/>
              <w:rPr>
                <w:sz w:val="21"/>
              </w:rPr>
            </w:pPr>
            <w:r>
              <w:rPr>
                <w:rFonts w:hint="eastAsia"/>
                <w:sz w:val="21"/>
              </w:rPr>
              <w:t>获取</w:t>
            </w:r>
            <w:r>
              <w:rPr>
                <w:sz w:val="21"/>
              </w:rPr>
              <w:t>视频流</w:t>
            </w:r>
          </w:p>
        </w:tc>
      </w:tr>
    </w:tbl>
    <w:p>
      <w:pPr>
        <w:pStyle w:val="3"/>
      </w:pPr>
      <w:bookmarkStart w:id="74" w:name="_Toc429661039"/>
      <w:bookmarkStart w:id="75" w:name="_Toc29111"/>
      <w:r>
        <w:rPr>
          <w:rFonts w:hint="eastAsia"/>
        </w:rPr>
        <w:t>系统</w:t>
      </w:r>
      <w:r>
        <w:t>功能介绍</w:t>
      </w:r>
      <w:bookmarkEnd w:id="74"/>
      <w:bookmarkEnd w:id="75"/>
    </w:p>
    <w:p>
      <w:pPr>
        <w:pStyle w:val="4"/>
        <w:numPr>
          <w:ilvl w:val="2"/>
          <w:numId w:val="0"/>
        </w:numPr>
        <w:spacing w:before="312" w:after="156"/>
        <w:ind w:leftChars="0"/>
        <w:rPr>
          <w:rFonts w:hint="eastAsia"/>
          <w:lang w:val="en-US" w:eastAsia="zh-CN"/>
        </w:rPr>
      </w:pPr>
      <w:bookmarkStart w:id="76" w:name="_Toc6128"/>
      <w:r>
        <w:rPr>
          <w:rFonts w:hint="eastAsia"/>
          <w:lang w:val="en-US" w:eastAsia="zh-CN"/>
        </w:rPr>
        <w:t>7.4.1办公流程管理（OA）</w:t>
      </w:r>
      <w:bookmarkEnd w:id="76"/>
    </w:p>
    <w:p>
      <w:pPr>
        <w:pStyle w:val="71"/>
        <w:ind w:firstLine="480"/>
        <w:rPr>
          <w:rFonts w:hint="eastAsia" w:ascii="Times New Roman" w:hAnsi="Times New Roman"/>
          <w:lang w:val="en-US" w:eastAsia="zh-CN"/>
        </w:rPr>
      </w:pPr>
      <w:r>
        <w:rPr>
          <w:rFonts w:hint="eastAsia" w:ascii="Times New Roman" w:hAnsi="Times New Roman"/>
          <w:lang w:val="en-US" w:eastAsia="zh-CN"/>
        </w:rPr>
        <w:t>梳理企业的办公流程管理，主要功能如下：</w:t>
      </w:r>
    </w:p>
    <w:p>
      <w:pPr>
        <w:pStyle w:val="71"/>
        <w:numPr>
          <w:ilvl w:val="0"/>
          <w:numId w:val="12"/>
        </w:numPr>
        <w:ind w:firstLine="480"/>
        <w:rPr>
          <w:rFonts w:hint="eastAsia" w:ascii="Times New Roman" w:hAnsi="Times New Roman"/>
          <w:lang w:val="en-US" w:eastAsia="zh-CN"/>
        </w:rPr>
      </w:pPr>
      <w:r>
        <w:rPr>
          <w:rFonts w:hint="eastAsia" w:ascii="Times New Roman" w:hAnsi="Times New Roman"/>
          <w:lang w:val="en-US" w:eastAsia="zh-CN"/>
        </w:rPr>
        <w:t>组织架构管理</w:t>
      </w:r>
    </w:p>
    <w:p>
      <w:pPr>
        <w:pStyle w:val="71"/>
        <w:numPr>
          <w:ilvl w:val="0"/>
          <w:numId w:val="0"/>
        </w:numPr>
        <w:rPr>
          <w:rFonts w:hint="eastAsia" w:ascii="Times New Roman" w:hAnsi="Times New Roman"/>
          <w:lang w:val="en-US" w:eastAsia="zh-CN"/>
        </w:rPr>
      </w:pPr>
      <w:r>
        <w:rPr>
          <w:rFonts w:hint="eastAsia" w:ascii="Times New Roman" w:hAnsi="Times New Roman"/>
          <w:lang w:val="en-US" w:eastAsia="zh-CN"/>
        </w:rPr>
        <w:t xml:space="preserve">       包括了单位管理、部门管理、人员角色、联系方式等。</w:t>
      </w:r>
    </w:p>
    <w:p>
      <w:pPr>
        <w:pStyle w:val="71"/>
        <w:numPr>
          <w:ilvl w:val="0"/>
          <w:numId w:val="12"/>
        </w:numPr>
        <w:ind w:firstLine="480"/>
        <w:rPr>
          <w:rFonts w:hint="eastAsia" w:ascii="Times New Roman" w:hAnsi="Times New Roman"/>
          <w:lang w:val="en-US" w:eastAsia="zh-CN"/>
        </w:rPr>
      </w:pPr>
      <w:r>
        <w:rPr>
          <w:rFonts w:hint="eastAsia" w:ascii="Times New Roman" w:hAnsi="Times New Roman"/>
          <w:lang w:val="en-US" w:eastAsia="zh-CN"/>
        </w:rPr>
        <w:t>个人事务</w:t>
      </w:r>
    </w:p>
    <w:p>
      <w:pPr>
        <w:pStyle w:val="71"/>
        <w:numPr>
          <w:ilvl w:val="0"/>
          <w:numId w:val="0"/>
        </w:numPr>
        <w:rPr>
          <w:rFonts w:hint="eastAsia" w:ascii="Times New Roman" w:hAnsi="Times New Roman"/>
          <w:lang w:val="en-US" w:eastAsia="zh-CN"/>
        </w:rPr>
      </w:pPr>
      <w:r>
        <w:rPr>
          <w:rFonts w:hint="eastAsia" w:ascii="Times New Roman" w:hAnsi="Times New Roman"/>
          <w:lang w:val="en-US" w:eastAsia="zh-CN"/>
        </w:rPr>
        <w:t xml:space="preserve">       用于显示个人待办的工作事务管理、日常安排、工作计划、个人考勤（需接入第三方考勤系统）、邮件审批、通讯簿、审批日志。</w:t>
      </w:r>
    </w:p>
    <w:p>
      <w:pPr>
        <w:pStyle w:val="71"/>
        <w:numPr>
          <w:ilvl w:val="0"/>
          <w:numId w:val="12"/>
        </w:numPr>
        <w:ind w:firstLine="480"/>
        <w:rPr>
          <w:rFonts w:hint="eastAsia" w:ascii="Times New Roman" w:hAnsi="Times New Roman"/>
          <w:lang w:val="en-US" w:eastAsia="zh-CN"/>
        </w:rPr>
      </w:pPr>
      <w:r>
        <w:rPr>
          <w:rFonts w:hint="eastAsia" w:ascii="Times New Roman" w:hAnsi="Times New Roman"/>
          <w:lang w:val="en-US" w:eastAsia="zh-CN"/>
        </w:rPr>
        <w:t>工作流程</w:t>
      </w:r>
    </w:p>
    <w:p>
      <w:pPr>
        <w:pStyle w:val="71"/>
        <w:numPr>
          <w:ilvl w:val="0"/>
          <w:numId w:val="0"/>
        </w:numPr>
        <w:rPr>
          <w:rFonts w:hint="eastAsia" w:ascii="Times New Roman" w:hAnsi="Times New Roman"/>
          <w:lang w:val="en-US" w:eastAsia="zh-CN"/>
        </w:rPr>
      </w:pPr>
      <w:r>
        <w:rPr>
          <w:rFonts w:hint="eastAsia" w:ascii="Times New Roman" w:hAnsi="Times New Roman"/>
          <w:lang w:val="en-US" w:eastAsia="zh-CN"/>
        </w:rPr>
        <w:t xml:space="preserve">       新建工作、工作查询、工作监控、数据报表、超时工作统计、工作委托。</w:t>
      </w:r>
    </w:p>
    <w:p>
      <w:pPr>
        <w:pStyle w:val="71"/>
        <w:numPr>
          <w:ilvl w:val="0"/>
          <w:numId w:val="12"/>
        </w:numPr>
        <w:ind w:firstLine="480"/>
        <w:rPr>
          <w:rFonts w:hint="eastAsia" w:ascii="Times New Roman" w:hAnsi="Times New Roman"/>
          <w:lang w:val="en-US" w:eastAsia="zh-CN"/>
        </w:rPr>
      </w:pPr>
      <w:r>
        <w:rPr>
          <w:rFonts w:hint="eastAsia" w:ascii="Times New Roman" w:hAnsi="Times New Roman"/>
          <w:lang w:val="en-US" w:eastAsia="zh-CN"/>
        </w:rPr>
        <w:t>业务功能</w:t>
      </w:r>
    </w:p>
    <w:p>
      <w:pPr>
        <w:pStyle w:val="71"/>
        <w:numPr>
          <w:ilvl w:val="0"/>
          <w:numId w:val="0"/>
        </w:numPr>
        <w:rPr>
          <w:rFonts w:hint="eastAsia" w:ascii="Times New Roman" w:hAnsi="Times New Roman"/>
          <w:lang w:val="en-US" w:eastAsia="zh-CN"/>
        </w:rPr>
      </w:pPr>
      <w:r>
        <w:rPr>
          <w:rFonts w:hint="eastAsia" w:ascii="Times New Roman" w:hAnsi="Times New Roman"/>
          <w:lang w:val="en-US" w:eastAsia="zh-CN"/>
        </w:rPr>
        <w:t xml:space="preserve">       出勤申请、出勤审批、出勤车辆管理、配合调度功能完成人员出勤。</w:t>
      </w:r>
    </w:p>
    <w:p>
      <w:pPr>
        <w:pStyle w:val="71"/>
        <w:numPr>
          <w:ilvl w:val="0"/>
          <w:numId w:val="12"/>
        </w:numPr>
        <w:ind w:firstLine="480"/>
        <w:rPr>
          <w:rFonts w:hint="eastAsia" w:ascii="Times New Roman" w:hAnsi="Times New Roman"/>
          <w:lang w:val="en-US" w:eastAsia="zh-CN"/>
        </w:rPr>
      </w:pPr>
      <w:r>
        <w:rPr>
          <w:rFonts w:hint="eastAsia" w:ascii="Times New Roman" w:hAnsi="Times New Roman"/>
          <w:lang w:val="en-US" w:eastAsia="zh-CN"/>
        </w:rPr>
        <w:t>人力资源</w:t>
      </w:r>
    </w:p>
    <w:p>
      <w:pPr>
        <w:pStyle w:val="71"/>
        <w:numPr>
          <w:ilvl w:val="0"/>
          <w:numId w:val="0"/>
        </w:numPr>
        <w:rPr>
          <w:rFonts w:hint="eastAsia" w:ascii="Times New Roman" w:hAnsi="Times New Roman"/>
          <w:lang w:val="en-US" w:eastAsia="zh-CN"/>
        </w:rPr>
      </w:pPr>
      <w:r>
        <w:rPr>
          <w:rFonts w:hint="eastAsia" w:ascii="Times New Roman" w:hAnsi="Times New Roman"/>
          <w:lang w:val="en-US" w:eastAsia="zh-CN"/>
        </w:rPr>
        <w:t xml:space="preserve">       对企业的人员档案进行管理，包括人事管理、考勤管理、绩效管理、招聘需求、培训管理。</w:t>
      </w:r>
    </w:p>
    <w:p>
      <w:pPr>
        <w:pStyle w:val="4"/>
        <w:numPr>
          <w:ilvl w:val="2"/>
          <w:numId w:val="0"/>
        </w:numPr>
        <w:spacing w:before="312" w:after="156"/>
        <w:ind w:leftChars="0"/>
        <w:rPr>
          <w:rFonts w:hint="eastAsia"/>
          <w:lang w:val="en-US" w:eastAsia="zh-CN"/>
        </w:rPr>
      </w:pPr>
      <w:bookmarkStart w:id="77" w:name="_Toc366746132"/>
      <w:bookmarkStart w:id="78" w:name="_Toc367120200"/>
      <w:bookmarkStart w:id="79" w:name="_Toc15786"/>
      <w:bookmarkStart w:id="80" w:name="_Toc429661050"/>
      <w:bookmarkStart w:id="81" w:name="_Toc429661041"/>
      <w:r>
        <w:rPr>
          <w:rFonts w:hint="eastAsia"/>
          <w:lang w:val="en-US" w:eastAsia="zh-CN"/>
        </w:rPr>
        <w:t>7.4.2全程监控</w:t>
      </w:r>
      <w:bookmarkEnd w:id="77"/>
      <w:bookmarkEnd w:id="78"/>
      <w:bookmarkEnd w:id="79"/>
    </w:p>
    <w:p>
      <w:pPr>
        <w:pStyle w:val="71"/>
        <w:ind w:firstLine="480"/>
        <w:rPr>
          <w:rFonts w:ascii="Times New Roman" w:hAnsi="Times New Roman"/>
          <w:lang w:eastAsia="zh-CN"/>
        </w:rPr>
      </w:pPr>
      <w:r>
        <w:rPr>
          <w:rFonts w:ascii="Times New Roman" w:hAnsi="Times New Roman"/>
          <w:lang w:eastAsia="zh-CN"/>
        </w:rPr>
        <w:t>在押运车车头、车</w:t>
      </w:r>
      <w:r>
        <w:rPr>
          <w:rFonts w:hint="eastAsia" w:ascii="Times New Roman" w:hAnsi="Times New Roman"/>
          <w:lang w:eastAsia="zh-CN"/>
        </w:rPr>
        <w:t>尾</w:t>
      </w:r>
      <w:r>
        <w:rPr>
          <w:rFonts w:ascii="Times New Roman" w:hAnsi="Times New Roman"/>
          <w:lang w:eastAsia="zh-CN"/>
        </w:rPr>
        <w:t>、车内三个位置安装摄像机，进行实时监控，并通过3G/4G</w:t>
      </w:r>
      <w:r>
        <w:rPr>
          <w:rFonts w:hint="eastAsia" w:ascii="Times New Roman" w:hAnsi="Times New Roman"/>
          <w:lang w:eastAsia="zh-CN"/>
        </w:rPr>
        <w:t>无线</w:t>
      </w:r>
      <w:r>
        <w:rPr>
          <w:rFonts w:ascii="Times New Roman" w:hAnsi="Times New Roman"/>
          <w:lang w:eastAsia="zh-CN"/>
        </w:rPr>
        <w:t>网络将视频信号实时传输至监控中心进行实时监看。</w:t>
      </w:r>
    </w:p>
    <w:p>
      <w:pPr>
        <w:pStyle w:val="4"/>
        <w:numPr>
          <w:ilvl w:val="2"/>
          <w:numId w:val="0"/>
        </w:numPr>
        <w:spacing w:before="312" w:after="156"/>
        <w:ind w:leftChars="0"/>
        <w:rPr>
          <w:rFonts w:hint="eastAsia"/>
          <w:lang w:val="en-US" w:eastAsia="zh-CN"/>
        </w:rPr>
      </w:pPr>
      <w:bookmarkStart w:id="82" w:name="_Toc30393"/>
      <w:r>
        <w:rPr>
          <w:rFonts w:hint="eastAsia"/>
          <w:lang w:val="en-US" w:eastAsia="zh-CN"/>
        </w:rPr>
        <w:t>7.4.3实时预览</w:t>
      </w:r>
      <w:bookmarkEnd w:id="80"/>
      <w:bookmarkEnd w:id="82"/>
    </w:p>
    <w:p>
      <w:pPr>
        <w:pStyle w:val="71"/>
        <w:ind w:firstLine="480"/>
        <w:rPr>
          <w:lang w:eastAsia="zh-CN"/>
        </w:rPr>
      </w:pPr>
      <w:r>
        <w:rPr>
          <w:rFonts w:hint="eastAsia"/>
          <w:lang w:eastAsia="zh-CN"/>
        </w:rPr>
        <w:t>可实时</w:t>
      </w:r>
      <w:r>
        <w:rPr>
          <w:lang w:eastAsia="zh-CN"/>
        </w:rPr>
        <w:t>了解</w:t>
      </w:r>
      <w:r>
        <w:rPr>
          <w:rFonts w:hint="eastAsia"/>
          <w:lang w:eastAsia="zh-CN"/>
        </w:rPr>
        <w:t>押运</w:t>
      </w:r>
      <w:r>
        <w:rPr>
          <w:lang w:eastAsia="zh-CN"/>
        </w:rPr>
        <w:t>车辆的</w:t>
      </w:r>
      <w:r>
        <w:rPr>
          <w:rFonts w:hint="eastAsia"/>
          <w:lang w:eastAsia="zh-CN"/>
        </w:rPr>
        <w:t>信息</w:t>
      </w:r>
      <w:r>
        <w:rPr>
          <w:lang w:eastAsia="zh-CN"/>
        </w:rPr>
        <w:t>：当天是否押运、车牌号、</w:t>
      </w:r>
      <w:r>
        <w:rPr>
          <w:rFonts w:hint="eastAsia"/>
          <w:lang w:eastAsia="zh-CN"/>
        </w:rPr>
        <w:t>车辆</w:t>
      </w:r>
      <w:r>
        <w:rPr>
          <w:lang w:eastAsia="zh-CN"/>
        </w:rPr>
        <w:t>名称、</w:t>
      </w:r>
      <w:r>
        <w:rPr>
          <w:rFonts w:hint="eastAsia"/>
          <w:lang w:eastAsia="zh-CN"/>
        </w:rPr>
        <w:t>地理</w:t>
      </w:r>
      <w:r>
        <w:rPr>
          <w:lang w:eastAsia="zh-CN"/>
        </w:rPr>
        <w:t>位置</w:t>
      </w:r>
      <w:r>
        <w:rPr>
          <w:rFonts w:hint="eastAsia"/>
          <w:lang w:eastAsia="zh-CN"/>
        </w:rPr>
        <w:t>、</w:t>
      </w:r>
      <w:r>
        <w:rPr>
          <w:lang w:eastAsia="zh-CN"/>
        </w:rPr>
        <w:t>车速等。同时</w:t>
      </w:r>
      <w:r>
        <w:rPr>
          <w:rFonts w:hint="eastAsia"/>
          <w:lang w:eastAsia="zh-CN"/>
        </w:rPr>
        <w:t>，中心人员</w:t>
      </w:r>
      <w:r>
        <w:rPr>
          <w:lang w:eastAsia="zh-CN"/>
        </w:rPr>
        <w:t>可实时</w:t>
      </w:r>
      <w:r>
        <w:rPr>
          <w:rFonts w:hint="eastAsia"/>
          <w:lang w:eastAsia="zh-CN"/>
        </w:rPr>
        <w:t>查看</w:t>
      </w:r>
      <w:r>
        <w:rPr>
          <w:lang w:eastAsia="zh-CN"/>
        </w:rPr>
        <w:t>车辆行驶过程中车内外的</w:t>
      </w:r>
      <w:r>
        <w:rPr>
          <w:rFonts w:hint="eastAsia"/>
          <w:lang w:eastAsia="zh-CN"/>
        </w:rPr>
        <w:t>情况</w:t>
      </w:r>
      <w:r>
        <w:rPr>
          <w:lang w:eastAsia="zh-CN"/>
        </w:rPr>
        <w:t>，</w:t>
      </w:r>
      <w:r>
        <w:rPr>
          <w:rFonts w:hint="eastAsia"/>
          <w:lang w:eastAsia="zh-CN"/>
        </w:rPr>
        <w:t>也</w:t>
      </w:r>
      <w:r>
        <w:rPr>
          <w:lang w:eastAsia="zh-CN"/>
        </w:rPr>
        <w:t>可与前端押运人员进行语音对讲。对于</w:t>
      </w:r>
      <w:r>
        <w:rPr>
          <w:rFonts w:hint="eastAsia"/>
          <w:lang w:eastAsia="zh-CN"/>
        </w:rPr>
        <w:t>关键信息</w:t>
      </w:r>
      <w:r>
        <w:rPr>
          <w:lang w:eastAsia="zh-CN"/>
        </w:rPr>
        <w:t>，可进行录像或抓图保存。</w:t>
      </w:r>
    </w:p>
    <w:p>
      <w:pPr>
        <w:pStyle w:val="71"/>
        <w:keepNext/>
        <w:ind w:firstLine="0" w:firstLineChars="0"/>
      </w:pPr>
      <w:r>
        <w:rPr>
          <w:lang w:eastAsia="zh-CN" w:bidi="ar-SA"/>
        </w:rPr>
        <w:drawing>
          <wp:inline distT="0" distB="0" distL="0" distR="0">
            <wp:extent cx="5281930" cy="3179445"/>
            <wp:effectExtent l="0" t="0" r="13970" b="1905"/>
            <wp:docPr id="22" name="图片 22" descr="C:\Users\oomix\Desktop\押运\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oomix\Desktop\押运\1.png1"/>
                    <pic:cNvPicPr>
                      <a:picLocks noChangeAspect="1" noChangeArrowheads="1"/>
                    </pic:cNvPicPr>
                  </pic:nvPicPr>
                  <pic:blipFill>
                    <a:blip r:embed="rId26"/>
                    <a:srcRect/>
                    <a:stretch>
                      <a:fillRect/>
                    </a:stretch>
                  </pic:blipFill>
                  <pic:spPr>
                    <a:xfrm>
                      <a:off x="0" y="0"/>
                      <a:ext cx="5281930" cy="3179445"/>
                    </a:xfrm>
                    <a:prstGeom prst="rect">
                      <a:avLst/>
                    </a:prstGeom>
                    <a:noFill/>
                    <a:ln>
                      <a:noFill/>
                    </a:ln>
                  </pic:spPr>
                </pic:pic>
              </a:graphicData>
            </a:graphic>
          </wp:inline>
        </w:drawing>
      </w:r>
    </w:p>
    <w:p>
      <w:pPr>
        <w:pStyle w:val="15"/>
        <w:ind w:left="0"/>
      </w:pPr>
      <w:bookmarkStart w:id="83" w:name="_Toc21361"/>
      <w:r>
        <w:rPr>
          <w:rFonts w:hint="eastAsia"/>
        </w:rPr>
        <w:t>实时</w:t>
      </w:r>
      <w:r>
        <w:t>预览</w:t>
      </w:r>
      <w:bookmarkEnd w:id="83"/>
    </w:p>
    <w:p>
      <w:pPr>
        <w:pStyle w:val="4"/>
        <w:numPr>
          <w:ilvl w:val="2"/>
          <w:numId w:val="0"/>
        </w:numPr>
        <w:spacing w:before="312" w:after="156"/>
        <w:ind w:leftChars="0"/>
        <w:rPr>
          <w:rFonts w:hint="eastAsia"/>
          <w:lang w:val="en-US" w:eastAsia="zh-CN"/>
        </w:rPr>
      </w:pPr>
      <w:bookmarkStart w:id="84" w:name="_Toc12931"/>
      <w:bookmarkStart w:id="85" w:name="_Toc429661052"/>
      <w:r>
        <w:rPr>
          <w:rFonts w:hint="eastAsia"/>
          <w:lang w:val="en-US" w:eastAsia="zh-CN"/>
        </w:rPr>
        <w:t>7.4.4实时定位</w:t>
      </w:r>
      <w:bookmarkEnd w:id="84"/>
    </w:p>
    <w:p>
      <w:pPr>
        <w:pStyle w:val="71"/>
        <w:ind w:firstLine="480"/>
        <w:rPr>
          <w:lang w:eastAsia="zh-CN"/>
        </w:rPr>
      </w:pPr>
      <w:r>
        <w:rPr>
          <w:rFonts w:hint="eastAsia"/>
          <w:lang w:eastAsia="zh-CN"/>
        </w:rPr>
        <w:t>可</w:t>
      </w:r>
      <w:r>
        <w:rPr>
          <w:lang w:eastAsia="zh-CN"/>
        </w:rPr>
        <w:t>根据实际业务</w:t>
      </w:r>
      <w:r>
        <w:rPr>
          <w:rFonts w:hint="eastAsia"/>
          <w:lang w:eastAsia="zh-CN"/>
        </w:rPr>
        <w:t>情况</w:t>
      </w:r>
      <w:r>
        <w:rPr>
          <w:lang w:eastAsia="zh-CN"/>
        </w:rPr>
        <w:t>，</w:t>
      </w:r>
      <w:r>
        <w:rPr>
          <w:rFonts w:hint="eastAsia"/>
          <w:lang w:eastAsia="zh-CN"/>
        </w:rPr>
        <w:t>设置</w:t>
      </w:r>
      <w:r>
        <w:rPr>
          <w:lang w:eastAsia="zh-CN"/>
        </w:rPr>
        <w:t>每辆押运车辆的押运路线</w:t>
      </w:r>
      <w:r>
        <w:rPr>
          <w:rFonts w:hint="eastAsia"/>
          <w:lang w:eastAsia="zh-CN"/>
        </w:rPr>
        <w:t>以及</w:t>
      </w:r>
      <w:r>
        <w:rPr>
          <w:lang w:eastAsia="zh-CN"/>
        </w:rPr>
        <w:t>停靠</w:t>
      </w:r>
      <w:r>
        <w:rPr>
          <w:rFonts w:hint="eastAsia"/>
          <w:lang w:eastAsia="zh-CN"/>
        </w:rPr>
        <w:t>点。同时</w:t>
      </w:r>
      <w:r>
        <w:rPr>
          <w:lang w:eastAsia="zh-CN"/>
        </w:rPr>
        <w:t>，也可设置电子围栏，即设定</w:t>
      </w:r>
      <w:r>
        <w:rPr>
          <w:rFonts w:hint="eastAsia"/>
          <w:lang w:eastAsia="zh-CN"/>
        </w:rPr>
        <w:t>押运</w:t>
      </w:r>
      <w:r>
        <w:rPr>
          <w:lang w:eastAsia="zh-CN"/>
        </w:rPr>
        <w:t>车辆在规定</w:t>
      </w:r>
      <w:r>
        <w:rPr>
          <w:rFonts w:hint="eastAsia"/>
          <w:lang w:eastAsia="zh-CN"/>
        </w:rPr>
        <w:t>区域</w:t>
      </w:r>
      <w:r>
        <w:rPr>
          <w:lang w:eastAsia="zh-CN"/>
        </w:rPr>
        <w:t>范围内</w:t>
      </w:r>
      <w:r>
        <w:rPr>
          <w:rFonts w:hint="eastAsia"/>
          <w:lang w:eastAsia="zh-CN"/>
        </w:rPr>
        <w:t>行驶</w:t>
      </w:r>
      <w:r>
        <w:rPr>
          <w:lang w:eastAsia="zh-CN"/>
        </w:rPr>
        <w:t>，车辆若不在</w:t>
      </w:r>
      <w:r>
        <w:rPr>
          <w:rFonts w:hint="eastAsia"/>
          <w:lang w:eastAsia="zh-CN"/>
        </w:rPr>
        <w:t>规定</w:t>
      </w:r>
      <w:r>
        <w:rPr>
          <w:lang w:eastAsia="zh-CN"/>
        </w:rPr>
        <w:t>区域内，那么就产生</w:t>
      </w:r>
      <w:r>
        <w:rPr>
          <w:rFonts w:hint="eastAsia"/>
          <w:lang w:eastAsia="zh-CN"/>
        </w:rPr>
        <w:t>相应</w:t>
      </w:r>
      <w:r>
        <w:rPr>
          <w:lang w:eastAsia="zh-CN"/>
        </w:rPr>
        <w:t>的报警</w:t>
      </w:r>
      <w:r>
        <w:rPr>
          <w:rFonts w:hint="eastAsia"/>
          <w:lang w:eastAsia="zh-CN"/>
        </w:rPr>
        <w:t>，</w:t>
      </w:r>
      <w:r>
        <w:rPr>
          <w:lang w:eastAsia="zh-CN"/>
        </w:rPr>
        <w:t>便于中心</w:t>
      </w:r>
      <w:r>
        <w:rPr>
          <w:rFonts w:hint="eastAsia"/>
          <w:lang w:eastAsia="zh-CN"/>
        </w:rPr>
        <w:t>人员</w:t>
      </w:r>
      <w:r>
        <w:rPr>
          <w:lang w:eastAsia="zh-CN"/>
        </w:rPr>
        <w:t>及时处理</w:t>
      </w:r>
      <w:r>
        <w:rPr>
          <w:rFonts w:hint="eastAsia"/>
          <w:lang w:eastAsia="zh-CN"/>
        </w:rPr>
        <w:t>报警情况</w:t>
      </w:r>
      <w:r>
        <w:rPr>
          <w:lang w:eastAsia="zh-CN"/>
        </w:rPr>
        <w:t>。</w:t>
      </w:r>
    </w:p>
    <w:p>
      <w:pPr>
        <w:pStyle w:val="71"/>
        <w:ind w:firstLine="480"/>
        <w:rPr>
          <w:lang w:eastAsia="zh-CN"/>
        </w:rPr>
      </w:pPr>
      <w:r>
        <w:rPr>
          <w:rFonts w:hint="eastAsia"/>
          <w:lang w:eastAsia="zh-CN"/>
        </w:rPr>
        <w:t>可</w:t>
      </w:r>
      <w:r>
        <w:rPr>
          <w:lang w:eastAsia="zh-CN"/>
        </w:rPr>
        <w:t>对</w:t>
      </w:r>
      <w:r>
        <w:rPr>
          <w:rFonts w:hint="eastAsia"/>
          <w:lang w:eastAsia="zh-CN"/>
        </w:rPr>
        <w:t>所有</w:t>
      </w:r>
      <w:r>
        <w:rPr>
          <w:rFonts w:ascii="Times New Roman" w:hAnsi="Times New Roman"/>
          <w:lang w:eastAsia="zh-CN"/>
        </w:rPr>
        <w:t>押运车</w:t>
      </w:r>
      <w:r>
        <w:rPr>
          <w:lang w:eastAsia="zh-CN"/>
        </w:rPr>
        <w:t>辆进行实</w:t>
      </w:r>
      <w:r>
        <w:rPr>
          <w:rFonts w:hint="eastAsia"/>
          <w:lang w:eastAsia="zh-CN"/>
        </w:rPr>
        <w:t>时</w:t>
      </w:r>
      <w:r>
        <w:rPr>
          <w:lang w:eastAsia="zh-CN"/>
        </w:rPr>
        <w:t>监控跟踪，也可</w:t>
      </w:r>
      <w:r>
        <w:rPr>
          <w:rFonts w:hint="eastAsia"/>
          <w:lang w:eastAsia="zh-CN"/>
        </w:rPr>
        <w:t>由用户</w:t>
      </w:r>
      <w:r>
        <w:rPr>
          <w:lang w:eastAsia="zh-CN"/>
        </w:rPr>
        <w:t>自</w:t>
      </w:r>
      <w:r>
        <w:rPr>
          <w:rFonts w:hint="eastAsia"/>
          <w:lang w:eastAsia="zh-CN"/>
        </w:rPr>
        <w:t>定义</w:t>
      </w:r>
      <w:r>
        <w:rPr>
          <w:lang w:eastAsia="zh-CN"/>
        </w:rPr>
        <w:t>选择相对</w:t>
      </w:r>
      <w:r>
        <w:rPr>
          <w:rFonts w:hint="eastAsia"/>
          <w:lang w:eastAsia="zh-CN"/>
        </w:rPr>
        <w:t>重要</w:t>
      </w:r>
      <w:r>
        <w:rPr>
          <w:lang w:eastAsia="zh-CN"/>
        </w:rPr>
        <w:t>的车辆</w:t>
      </w:r>
      <w:r>
        <w:rPr>
          <w:rFonts w:hint="eastAsia"/>
          <w:lang w:eastAsia="zh-CN"/>
        </w:rPr>
        <w:t>进行</w:t>
      </w:r>
      <w:r>
        <w:rPr>
          <w:lang w:eastAsia="zh-CN"/>
        </w:rPr>
        <w:t>实时</w:t>
      </w:r>
      <w:r>
        <w:rPr>
          <w:rFonts w:hint="eastAsia"/>
          <w:lang w:eastAsia="zh-CN"/>
        </w:rPr>
        <w:t>监控</w:t>
      </w:r>
      <w:r>
        <w:rPr>
          <w:lang w:eastAsia="zh-CN"/>
        </w:rPr>
        <w:t>的</w:t>
      </w:r>
      <w:r>
        <w:rPr>
          <w:rFonts w:hint="eastAsia"/>
          <w:lang w:eastAsia="zh-CN"/>
        </w:rPr>
        <w:t>跟踪</w:t>
      </w:r>
      <w:r>
        <w:rPr>
          <w:lang w:eastAsia="zh-CN"/>
        </w:rPr>
        <w:t>。</w:t>
      </w:r>
    </w:p>
    <w:p>
      <w:pPr>
        <w:pStyle w:val="71"/>
        <w:keepNext/>
        <w:ind w:firstLine="0" w:firstLineChars="0"/>
      </w:pPr>
      <w:r>
        <w:rPr>
          <w:lang w:eastAsia="zh-CN" w:bidi="ar-SA"/>
        </w:rPr>
        <w:drawing>
          <wp:inline distT="0" distB="0" distL="0" distR="0">
            <wp:extent cx="5262880" cy="2360295"/>
            <wp:effectExtent l="0" t="0" r="13970" b="1905"/>
            <wp:docPr id="21" name="图片 21" descr="C:\Users\oomix\Desktop\押运\2.p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oomix\Desktop\押运\2.png2"/>
                    <pic:cNvPicPr>
                      <a:picLocks noChangeAspect="1" noChangeArrowheads="1"/>
                    </pic:cNvPicPr>
                  </pic:nvPicPr>
                  <pic:blipFill>
                    <a:blip r:embed="rId27"/>
                    <a:srcRect/>
                    <a:stretch>
                      <a:fillRect/>
                    </a:stretch>
                  </pic:blipFill>
                  <pic:spPr>
                    <a:xfrm>
                      <a:off x="0" y="0"/>
                      <a:ext cx="5262880" cy="2360295"/>
                    </a:xfrm>
                    <a:prstGeom prst="rect">
                      <a:avLst/>
                    </a:prstGeom>
                    <a:noFill/>
                    <a:ln>
                      <a:noFill/>
                    </a:ln>
                  </pic:spPr>
                </pic:pic>
              </a:graphicData>
            </a:graphic>
          </wp:inline>
        </w:drawing>
      </w:r>
    </w:p>
    <w:p>
      <w:pPr>
        <w:pStyle w:val="15"/>
        <w:ind w:left="0"/>
      </w:pPr>
      <w:bookmarkStart w:id="86" w:name="_Toc12577"/>
      <w:r>
        <w:rPr>
          <w:rFonts w:hint="eastAsia"/>
        </w:rPr>
        <w:t>电子</w:t>
      </w:r>
      <w:r>
        <w:t>围栏</w:t>
      </w:r>
      <w:bookmarkEnd w:id="86"/>
    </w:p>
    <w:p>
      <w:pPr>
        <w:pStyle w:val="71"/>
        <w:keepNext/>
        <w:ind w:firstLine="0" w:firstLineChars="0"/>
      </w:pPr>
      <w:r>
        <w:rPr>
          <w:b/>
          <w:lang w:eastAsia="zh-CN" w:bidi="ar-SA"/>
        </w:rPr>
        <w:drawing>
          <wp:inline distT="0" distB="0" distL="0" distR="0">
            <wp:extent cx="5273675" cy="2368550"/>
            <wp:effectExtent l="0" t="0" r="3175" b="12700"/>
            <wp:docPr id="20" name="图片 20" descr="C:\Users\oomix\Desktop\押运\3.p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oomix\Desktop\押运\3.png3"/>
                    <pic:cNvPicPr>
                      <a:picLocks noChangeAspect="1" noChangeArrowheads="1"/>
                    </pic:cNvPicPr>
                  </pic:nvPicPr>
                  <pic:blipFill>
                    <a:blip r:embed="rId28"/>
                    <a:srcRect/>
                    <a:stretch>
                      <a:fillRect/>
                    </a:stretch>
                  </pic:blipFill>
                  <pic:spPr>
                    <a:xfrm>
                      <a:off x="0" y="0"/>
                      <a:ext cx="5273675" cy="2368550"/>
                    </a:xfrm>
                    <a:prstGeom prst="rect">
                      <a:avLst/>
                    </a:prstGeom>
                    <a:noFill/>
                    <a:ln>
                      <a:noFill/>
                    </a:ln>
                  </pic:spPr>
                </pic:pic>
              </a:graphicData>
            </a:graphic>
          </wp:inline>
        </w:drawing>
      </w:r>
    </w:p>
    <w:p>
      <w:pPr>
        <w:pStyle w:val="15"/>
        <w:ind w:left="0"/>
      </w:pPr>
      <w:bookmarkStart w:id="87" w:name="_Toc23445"/>
      <w:r>
        <w:rPr>
          <w:rFonts w:hint="eastAsia"/>
        </w:rPr>
        <w:t>押运</w:t>
      </w:r>
      <w:r>
        <w:t>线路</w:t>
      </w:r>
      <w:bookmarkEnd w:id="87"/>
    </w:p>
    <w:p>
      <w:pPr>
        <w:pStyle w:val="4"/>
        <w:numPr>
          <w:ilvl w:val="2"/>
          <w:numId w:val="0"/>
        </w:numPr>
        <w:spacing w:before="312" w:after="156"/>
        <w:ind w:leftChars="0"/>
        <w:rPr>
          <w:rFonts w:hint="eastAsia"/>
          <w:lang w:val="en-US" w:eastAsia="zh-CN"/>
        </w:rPr>
      </w:pPr>
      <w:bookmarkStart w:id="88" w:name="_Toc22832"/>
      <w:r>
        <w:rPr>
          <w:rFonts w:hint="eastAsia"/>
          <w:lang w:val="en-US" w:eastAsia="zh-CN"/>
        </w:rPr>
        <w:t>7.4.5调度管理</w:t>
      </w:r>
      <w:bookmarkEnd w:id="88"/>
    </w:p>
    <w:p>
      <w:pPr>
        <w:spacing w:before="156" w:after="156"/>
        <w:ind w:left="0" w:leftChars="0" w:firstLine="0" w:firstLineChars="0"/>
        <w:outlineLvl w:val="3"/>
        <w:rPr>
          <w:rFonts w:hint="eastAsia" w:ascii="黑体" w:hAnsi="黑体" w:eastAsia="黑体" w:cs="黑体"/>
          <w:sz w:val="30"/>
          <w:szCs w:val="30"/>
          <w:lang w:val="en-US" w:eastAsia="zh-CN"/>
        </w:rPr>
      </w:pPr>
      <w:r>
        <w:rPr>
          <w:rFonts w:hint="eastAsia" w:ascii="黑体" w:hAnsi="黑体" w:eastAsia="黑体" w:cs="黑体"/>
          <w:sz w:val="30"/>
          <w:szCs w:val="30"/>
          <w:lang w:val="en-US" w:eastAsia="zh-CN"/>
        </w:rPr>
        <w:t>7.4.5.1组织管理</w:t>
      </w:r>
    </w:p>
    <w:p>
      <w:pPr>
        <w:ind w:firstLine="480"/>
      </w:pPr>
      <w:r>
        <w:rPr>
          <w:rFonts w:hint="eastAsia"/>
        </w:rPr>
        <w:t>包括押运</w:t>
      </w:r>
      <w:r>
        <w:t>车队、押运小组、</w:t>
      </w:r>
      <w:r>
        <w:rPr>
          <w:rFonts w:hint="eastAsia"/>
        </w:rPr>
        <w:t>枪弹柜</w:t>
      </w:r>
      <w:r>
        <w:t>的管理。</w:t>
      </w:r>
      <w:r>
        <w:rPr>
          <w:rFonts w:hint="eastAsia"/>
        </w:rPr>
        <w:t>可进行</w:t>
      </w:r>
      <w:r>
        <w:t>添加、删除</w:t>
      </w:r>
      <w:r>
        <w:rPr>
          <w:rFonts w:hint="eastAsia"/>
        </w:rPr>
        <w:t>的</w:t>
      </w:r>
      <w:r>
        <w:t>操作。</w:t>
      </w:r>
    </w:p>
    <w:p>
      <w:pPr>
        <w:ind w:firstLine="480"/>
      </w:pPr>
      <w:r>
        <w:rPr>
          <w:rFonts w:hint="eastAsia"/>
        </w:rPr>
        <w:t>对于</w:t>
      </w:r>
      <w:r>
        <w:t>押运公司而言，</w:t>
      </w:r>
      <w:r>
        <w:rPr>
          <w:rFonts w:hint="eastAsia"/>
        </w:rPr>
        <w:t>会</w:t>
      </w:r>
      <w:r>
        <w:t>同时</w:t>
      </w:r>
      <w:r>
        <w:rPr>
          <w:rFonts w:hint="eastAsia"/>
        </w:rPr>
        <w:t>担任</w:t>
      </w:r>
      <w:r>
        <w:t>多家银行的</w:t>
      </w:r>
      <w:r>
        <w:rPr>
          <w:rFonts w:hint="eastAsia"/>
        </w:rPr>
        <w:t>押运</w:t>
      </w:r>
      <w:r>
        <w:t>工作。那么</w:t>
      </w:r>
      <w:r>
        <w:rPr>
          <w:rFonts w:hint="eastAsia"/>
        </w:rPr>
        <w:t>可以</w:t>
      </w:r>
      <w:r>
        <w:t>根据不同的银行</w:t>
      </w:r>
      <w:r>
        <w:rPr>
          <w:rFonts w:hint="eastAsia"/>
        </w:rPr>
        <w:t>网点</w:t>
      </w:r>
      <w:r>
        <w:t>的</w:t>
      </w:r>
      <w:r>
        <w:rPr>
          <w:rFonts w:hint="eastAsia"/>
        </w:rPr>
        <w:t>数量</w:t>
      </w:r>
      <w:r>
        <w:t>，分配</w:t>
      </w:r>
      <w:r>
        <w:rPr>
          <w:rFonts w:hint="eastAsia"/>
        </w:rPr>
        <w:t>合适数量</w:t>
      </w:r>
      <w:r>
        <w:t>的押运车辆。</w:t>
      </w:r>
      <w:r>
        <w:rPr>
          <w:rFonts w:hint="eastAsia"/>
        </w:rPr>
        <w:t>负责</w:t>
      </w:r>
      <w:r>
        <w:t>同一家银行押运工作的车辆，</w:t>
      </w:r>
      <w:r>
        <w:rPr>
          <w:rFonts w:hint="eastAsia"/>
        </w:rPr>
        <w:t>组成</w:t>
      </w:r>
      <w:r>
        <w:t>一个车队</w:t>
      </w:r>
      <w:r>
        <w:rPr>
          <w:rFonts w:hint="eastAsia"/>
        </w:rPr>
        <w:t>，</w:t>
      </w:r>
      <w:r>
        <w:t>负责押运的人员成为押运小组</w:t>
      </w:r>
      <w:r>
        <w:rPr>
          <w:rFonts w:hint="eastAsia"/>
        </w:rPr>
        <w:t>。同时</w:t>
      </w:r>
      <w:r>
        <w:t>，每辆押运车配置合适</w:t>
      </w:r>
      <w:r>
        <w:rPr>
          <w:rFonts w:hint="eastAsia"/>
        </w:rPr>
        <w:t>数量</w:t>
      </w:r>
      <w:r>
        <w:t>的枪弹。</w:t>
      </w:r>
    </w:p>
    <w:p>
      <w:pPr>
        <w:keepNext/>
        <w:ind w:firstLine="0" w:firstLineChars="0"/>
      </w:pPr>
      <w:r>
        <w:drawing>
          <wp:inline distT="0" distB="0" distL="0" distR="0">
            <wp:extent cx="5269230" cy="2243455"/>
            <wp:effectExtent l="0" t="0" r="7620" b="4445"/>
            <wp:docPr id="19" name="图片 19" descr="C:\Users\oomix\Desktop\押运\4.p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oomix\Desktop\押运\4.png4"/>
                    <pic:cNvPicPr>
                      <a:picLocks noChangeAspect="1" noChangeArrowheads="1"/>
                    </pic:cNvPicPr>
                  </pic:nvPicPr>
                  <pic:blipFill>
                    <a:blip r:embed="rId29"/>
                    <a:srcRect/>
                    <a:stretch>
                      <a:fillRect/>
                    </a:stretch>
                  </pic:blipFill>
                  <pic:spPr>
                    <a:xfrm>
                      <a:off x="0" y="0"/>
                      <a:ext cx="5269230" cy="2243455"/>
                    </a:xfrm>
                    <a:prstGeom prst="rect">
                      <a:avLst/>
                    </a:prstGeom>
                    <a:noFill/>
                    <a:ln>
                      <a:noFill/>
                    </a:ln>
                  </pic:spPr>
                </pic:pic>
              </a:graphicData>
            </a:graphic>
          </wp:inline>
        </w:drawing>
      </w:r>
    </w:p>
    <w:p>
      <w:pPr>
        <w:pStyle w:val="15"/>
        <w:ind w:left="0"/>
      </w:pPr>
      <w:bookmarkStart w:id="89" w:name="_Toc29342"/>
      <w:r>
        <w:rPr>
          <w:rFonts w:hint="eastAsia"/>
        </w:rPr>
        <w:t>组织</w:t>
      </w:r>
      <w:r>
        <w:t>管理</w:t>
      </w:r>
      <w:bookmarkEnd w:id="89"/>
    </w:p>
    <w:p>
      <w:pPr>
        <w:spacing w:before="156" w:after="156"/>
        <w:ind w:left="0" w:leftChars="0" w:firstLine="0" w:firstLineChars="0"/>
        <w:outlineLvl w:val="3"/>
        <w:rPr>
          <w:rFonts w:hint="eastAsia" w:ascii="黑体" w:hAnsi="黑体" w:eastAsia="黑体" w:cs="黑体"/>
          <w:sz w:val="30"/>
          <w:szCs w:val="30"/>
          <w:lang w:val="en-US" w:eastAsia="zh-CN"/>
        </w:rPr>
      </w:pPr>
      <w:bookmarkStart w:id="90" w:name="_Toc429661042"/>
      <w:r>
        <w:rPr>
          <w:rFonts w:hint="eastAsia" w:ascii="黑体" w:hAnsi="黑体" w:eastAsia="黑体" w:cs="黑体"/>
          <w:sz w:val="30"/>
          <w:szCs w:val="30"/>
          <w:lang w:val="en-US" w:eastAsia="zh-CN"/>
        </w:rPr>
        <w:t>7.4.5.2车辆管理</w:t>
      </w:r>
      <w:bookmarkEnd w:id="90"/>
    </w:p>
    <w:p>
      <w:pPr>
        <w:pStyle w:val="71"/>
        <w:ind w:firstLine="480"/>
        <w:rPr>
          <w:lang w:eastAsia="zh-CN"/>
        </w:rPr>
      </w:pPr>
      <w:r>
        <w:rPr>
          <w:rFonts w:hint="eastAsia"/>
          <w:lang w:eastAsia="zh-CN"/>
        </w:rPr>
        <w:t>对押运</w:t>
      </w:r>
      <w:r>
        <w:rPr>
          <w:lang w:eastAsia="zh-CN"/>
        </w:rPr>
        <w:t>车辆</w:t>
      </w:r>
      <w:r>
        <w:rPr>
          <w:rFonts w:hint="eastAsia"/>
          <w:lang w:eastAsia="zh-CN"/>
        </w:rPr>
        <w:t>的</w:t>
      </w:r>
      <w:r>
        <w:rPr>
          <w:lang w:eastAsia="zh-CN"/>
        </w:rPr>
        <w:t>管理，包括</w:t>
      </w:r>
      <w:r>
        <w:rPr>
          <w:rFonts w:hint="eastAsia"/>
          <w:lang w:eastAsia="zh-CN"/>
        </w:rPr>
        <w:t>车牌</w:t>
      </w:r>
      <w:r>
        <w:rPr>
          <w:lang w:eastAsia="zh-CN"/>
        </w:rPr>
        <w:t>、</w:t>
      </w:r>
      <w:r>
        <w:rPr>
          <w:rFonts w:hint="eastAsia"/>
          <w:lang w:eastAsia="zh-CN"/>
        </w:rPr>
        <w:t>车辆</w:t>
      </w:r>
      <w:r>
        <w:rPr>
          <w:lang w:eastAsia="zh-CN"/>
        </w:rPr>
        <w:t>名称、车辆负责人的</w:t>
      </w:r>
      <w:r>
        <w:rPr>
          <w:rFonts w:hint="eastAsia"/>
          <w:lang w:eastAsia="zh-CN"/>
        </w:rPr>
        <w:t>手机号</w:t>
      </w:r>
      <w:r>
        <w:rPr>
          <w:lang w:eastAsia="zh-CN"/>
        </w:rPr>
        <w:t>、</w:t>
      </w:r>
      <w:r>
        <w:rPr>
          <w:rFonts w:hint="eastAsia"/>
          <w:lang w:eastAsia="zh-CN"/>
        </w:rPr>
        <w:t>行驶区域等</w:t>
      </w:r>
      <w:r>
        <w:rPr>
          <w:lang w:eastAsia="zh-CN"/>
        </w:rPr>
        <w:t>信息</w:t>
      </w:r>
      <w:r>
        <w:rPr>
          <w:rFonts w:hint="eastAsia"/>
          <w:lang w:eastAsia="zh-CN"/>
        </w:rPr>
        <w:t>。</w:t>
      </w:r>
      <w:r>
        <w:rPr>
          <w:lang w:eastAsia="zh-CN"/>
        </w:rPr>
        <w:t>同时</w:t>
      </w:r>
      <w:r>
        <w:rPr>
          <w:rFonts w:hint="eastAsia"/>
          <w:lang w:eastAsia="zh-CN"/>
        </w:rPr>
        <w:t>，</w:t>
      </w:r>
      <w:r>
        <w:rPr>
          <w:lang w:eastAsia="zh-CN"/>
        </w:rPr>
        <w:t>可对</w:t>
      </w:r>
      <w:r>
        <w:rPr>
          <w:rFonts w:hint="eastAsia"/>
          <w:lang w:eastAsia="zh-CN"/>
        </w:rPr>
        <w:t>车辆</w:t>
      </w:r>
      <w:r>
        <w:rPr>
          <w:lang w:eastAsia="zh-CN"/>
        </w:rPr>
        <w:t>的信息进行编辑、删除</w:t>
      </w:r>
      <w:r>
        <w:rPr>
          <w:rFonts w:hint="eastAsia"/>
          <w:lang w:eastAsia="zh-CN"/>
        </w:rPr>
        <w:t>、</w:t>
      </w:r>
      <w:r>
        <w:rPr>
          <w:lang w:eastAsia="zh-CN"/>
        </w:rPr>
        <w:t>修改</w:t>
      </w:r>
      <w:r>
        <w:rPr>
          <w:rFonts w:hint="eastAsia"/>
          <w:lang w:eastAsia="zh-CN"/>
        </w:rPr>
        <w:t>的</w:t>
      </w:r>
      <w:r>
        <w:rPr>
          <w:lang w:eastAsia="zh-CN"/>
        </w:rPr>
        <w:t>操作。</w:t>
      </w:r>
    </w:p>
    <w:p>
      <w:pPr>
        <w:pStyle w:val="71"/>
        <w:ind w:firstLine="480"/>
        <w:rPr>
          <w:lang w:eastAsia="zh-CN"/>
        </w:rPr>
      </w:pPr>
      <w:r>
        <w:rPr>
          <w:rFonts w:hint="eastAsia"/>
          <w:lang w:eastAsia="zh-CN"/>
        </w:rPr>
        <w:t>在进行车辆</w:t>
      </w:r>
      <w:r>
        <w:rPr>
          <w:lang w:eastAsia="zh-CN"/>
        </w:rPr>
        <w:t>管理时，可</w:t>
      </w:r>
      <w:r>
        <w:rPr>
          <w:rFonts w:hint="eastAsia"/>
          <w:lang w:eastAsia="zh-CN"/>
        </w:rPr>
        <w:t>开启</w:t>
      </w:r>
      <w:r>
        <w:rPr>
          <w:lang w:eastAsia="zh-CN"/>
        </w:rPr>
        <w:t>或关闭车辆上</w:t>
      </w:r>
      <w:r>
        <w:rPr>
          <w:rFonts w:hint="eastAsia"/>
          <w:lang w:eastAsia="zh-CN"/>
        </w:rPr>
        <w:t>对应</w:t>
      </w:r>
      <w:r>
        <w:rPr>
          <w:lang w:eastAsia="zh-CN"/>
        </w:rPr>
        <w:t>的摄像机</w:t>
      </w:r>
      <w:r>
        <w:rPr>
          <w:rFonts w:hint="eastAsia"/>
          <w:lang w:eastAsia="zh-CN"/>
        </w:rPr>
        <w:t>通道</w:t>
      </w:r>
      <w:r>
        <w:rPr>
          <w:lang w:eastAsia="zh-CN"/>
        </w:rPr>
        <w:t>视频</w:t>
      </w:r>
      <w:r>
        <w:rPr>
          <w:rFonts w:hint="eastAsia"/>
          <w:lang w:eastAsia="zh-CN"/>
        </w:rPr>
        <w:t>。同时</w:t>
      </w:r>
      <w:r>
        <w:rPr>
          <w:lang w:eastAsia="zh-CN"/>
        </w:rPr>
        <w:t>，</w:t>
      </w:r>
      <w:r>
        <w:rPr>
          <w:rFonts w:hint="eastAsia"/>
          <w:lang w:eastAsia="zh-CN"/>
        </w:rPr>
        <w:t>可开启</w:t>
      </w:r>
      <w:r>
        <w:rPr>
          <w:lang w:eastAsia="zh-CN"/>
        </w:rPr>
        <w:t>或关闭</w:t>
      </w:r>
      <w:r>
        <w:rPr>
          <w:rFonts w:hint="eastAsia"/>
          <w:lang w:eastAsia="zh-CN"/>
        </w:rPr>
        <w:t>所</w:t>
      </w:r>
      <w:r>
        <w:rPr>
          <w:lang w:eastAsia="zh-CN"/>
        </w:rPr>
        <w:t>设置的报警类型</w:t>
      </w:r>
      <w:r>
        <w:rPr>
          <w:rFonts w:hint="eastAsia"/>
          <w:lang w:eastAsia="zh-CN"/>
        </w:rPr>
        <w:t>，也可</w:t>
      </w:r>
      <w:r>
        <w:rPr>
          <w:lang w:eastAsia="zh-CN"/>
        </w:rPr>
        <w:t>修改报警类型</w:t>
      </w:r>
      <w:r>
        <w:rPr>
          <w:rFonts w:hint="eastAsia"/>
          <w:lang w:eastAsia="zh-CN"/>
        </w:rPr>
        <w:t>及</w:t>
      </w:r>
      <w:r>
        <w:rPr>
          <w:lang w:eastAsia="zh-CN"/>
        </w:rPr>
        <w:t>联动方式。</w:t>
      </w:r>
    </w:p>
    <w:p>
      <w:pPr>
        <w:pStyle w:val="71"/>
        <w:ind w:firstLine="0" w:firstLineChars="0"/>
      </w:pPr>
      <w:r>
        <w:rPr>
          <w:lang w:eastAsia="zh-CN" w:bidi="ar-SA"/>
        </w:rPr>
        <w:drawing>
          <wp:inline distT="0" distB="0" distL="0" distR="0">
            <wp:extent cx="5271135" cy="2254250"/>
            <wp:effectExtent l="0" t="0" r="5715" b="12700"/>
            <wp:docPr id="18" name="图片 18" descr="C:\Users\oomix\Desktop\押运\5.p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oomix\Desktop\押运\5.png5"/>
                    <pic:cNvPicPr>
                      <a:picLocks noChangeAspect="1" noChangeArrowheads="1"/>
                    </pic:cNvPicPr>
                  </pic:nvPicPr>
                  <pic:blipFill>
                    <a:blip r:embed="rId30"/>
                    <a:srcRect/>
                    <a:stretch>
                      <a:fillRect/>
                    </a:stretch>
                  </pic:blipFill>
                  <pic:spPr>
                    <a:xfrm>
                      <a:off x="0" y="0"/>
                      <a:ext cx="5271135" cy="2254250"/>
                    </a:xfrm>
                    <a:prstGeom prst="rect">
                      <a:avLst/>
                    </a:prstGeom>
                    <a:noFill/>
                    <a:ln>
                      <a:noFill/>
                    </a:ln>
                  </pic:spPr>
                </pic:pic>
              </a:graphicData>
            </a:graphic>
          </wp:inline>
        </w:drawing>
      </w:r>
    </w:p>
    <w:p>
      <w:pPr>
        <w:pStyle w:val="15"/>
        <w:ind w:left="0"/>
      </w:pPr>
      <w:bookmarkStart w:id="91" w:name="_Toc1924"/>
      <w:r>
        <w:rPr>
          <w:rFonts w:hint="eastAsia"/>
        </w:rPr>
        <w:t>车辆</w:t>
      </w:r>
      <w:r>
        <w:t>管理</w:t>
      </w:r>
      <w:bookmarkEnd w:id="91"/>
    </w:p>
    <w:p>
      <w:pPr>
        <w:pStyle w:val="84"/>
        <w:ind w:firstLine="480"/>
      </w:pPr>
    </w:p>
    <w:p>
      <w:pPr>
        <w:pStyle w:val="84"/>
        <w:keepNext/>
      </w:pPr>
      <w:r>
        <w:rPr>
          <w:lang w:eastAsia="zh-CN" w:bidi="ar-SA"/>
        </w:rPr>
        <w:drawing>
          <wp:inline distT="0" distB="0" distL="0" distR="0">
            <wp:extent cx="5271135" cy="2381885"/>
            <wp:effectExtent l="0" t="0" r="5715" b="18415"/>
            <wp:docPr id="17" name="图片 17" descr="C:\Users\oomix\Desktop\押运\6.p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oomix\Desktop\押运\6.png6"/>
                    <pic:cNvPicPr>
                      <a:picLocks noChangeAspect="1" noChangeArrowheads="1"/>
                    </pic:cNvPicPr>
                  </pic:nvPicPr>
                  <pic:blipFill>
                    <a:blip r:embed="rId31"/>
                    <a:srcRect/>
                    <a:stretch>
                      <a:fillRect/>
                    </a:stretch>
                  </pic:blipFill>
                  <pic:spPr>
                    <a:xfrm>
                      <a:off x="0" y="0"/>
                      <a:ext cx="5271135" cy="2381885"/>
                    </a:xfrm>
                    <a:prstGeom prst="rect">
                      <a:avLst/>
                    </a:prstGeom>
                    <a:noFill/>
                    <a:ln>
                      <a:noFill/>
                    </a:ln>
                  </pic:spPr>
                </pic:pic>
              </a:graphicData>
            </a:graphic>
          </wp:inline>
        </w:drawing>
      </w:r>
    </w:p>
    <w:p>
      <w:pPr>
        <w:pStyle w:val="15"/>
        <w:ind w:left="0"/>
      </w:pPr>
      <w:bookmarkStart w:id="92" w:name="_Toc9027"/>
      <w:r>
        <w:rPr>
          <w:rFonts w:hint="eastAsia"/>
        </w:rPr>
        <w:t>车辆</w:t>
      </w:r>
      <w:r>
        <w:t>信息</w:t>
      </w:r>
      <w:bookmarkEnd w:id="92"/>
    </w:p>
    <w:p>
      <w:pPr>
        <w:pStyle w:val="84"/>
        <w:keepNext/>
      </w:pPr>
      <w:r>
        <w:rPr>
          <w:lang w:eastAsia="zh-CN" w:bidi="ar-SA"/>
        </w:rPr>
        <w:drawing>
          <wp:inline distT="0" distB="0" distL="0" distR="0">
            <wp:extent cx="5284470" cy="2402205"/>
            <wp:effectExtent l="0" t="0" r="11430" b="17145"/>
            <wp:docPr id="16" name="图片 16" descr="C:\Users\oomix\Desktop\押运\7.p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oomix\Desktop\押运\7.png7"/>
                    <pic:cNvPicPr>
                      <a:picLocks noChangeAspect="1" noChangeArrowheads="1"/>
                    </pic:cNvPicPr>
                  </pic:nvPicPr>
                  <pic:blipFill>
                    <a:blip r:embed="rId32"/>
                    <a:srcRect/>
                    <a:stretch>
                      <a:fillRect/>
                    </a:stretch>
                  </pic:blipFill>
                  <pic:spPr>
                    <a:xfrm>
                      <a:off x="0" y="0"/>
                      <a:ext cx="5284470" cy="2402205"/>
                    </a:xfrm>
                    <a:prstGeom prst="rect">
                      <a:avLst/>
                    </a:prstGeom>
                    <a:noFill/>
                    <a:ln>
                      <a:noFill/>
                    </a:ln>
                  </pic:spPr>
                </pic:pic>
              </a:graphicData>
            </a:graphic>
          </wp:inline>
        </w:drawing>
      </w:r>
    </w:p>
    <w:p>
      <w:pPr>
        <w:pStyle w:val="15"/>
        <w:ind w:left="0"/>
      </w:pPr>
      <w:bookmarkStart w:id="93" w:name="_Toc18272"/>
      <w:r>
        <w:rPr>
          <w:rFonts w:hint="eastAsia"/>
        </w:rPr>
        <w:t>修改</w:t>
      </w:r>
      <w:r>
        <w:t>车辆</w:t>
      </w:r>
      <w:bookmarkEnd w:id="93"/>
    </w:p>
    <w:p>
      <w:pPr>
        <w:pStyle w:val="84"/>
        <w:keepNext/>
      </w:pPr>
      <w:r>
        <w:rPr>
          <w:lang w:eastAsia="zh-CN" w:bidi="ar-SA"/>
        </w:rPr>
        <w:drawing>
          <wp:inline distT="0" distB="0" distL="0" distR="0">
            <wp:extent cx="5265420" cy="2381885"/>
            <wp:effectExtent l="0" t="0" r="11430" b="18415"/>
            <wp:docPr id="15" name="图片 15" descr="C:\Users\oomix\Desktop\押运\8.p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oomix\Desktop\押运\8.png8"/>
                    <pic:cNvPicPr>
                      <a:picLocks noChangeAspect="1" noChangeArrowheads="1"/>
                    </pic:cNvPicPr>
                  </pic:nvPicPr>
                  <pic:blipFill>
                    <a:blip r:embed="rId33"/>
                    <a:srcRect/>
                    <a:stretch>
                      <a:fillRect/>
                    </a:stretch>
                  </pic:blipFill>
                  <pic:spPr>
                    <a:xfrm>
                      <a:off x="0" y="0"/>
                      <a:ext cx="5265420" cy="2381885"/>
                    </a:xfrm>
                    <a:prstGeom prst="rect">
                      <a:avLst/>
                    </a:prstGeom>
                    <a:noFill/>
                    <a:ln>
                      <a:noFill/>
                    </a:ln>
                  </pic:spPr>
                </pic:pic>
              </a:graphicData>
            </a:graphic>
          </wp:inline>
        </w:drawing>
      </w:r>
    </w:p>
    <w:p>
      <w:pPr>
        <w:pStyle w:val="15"/>
        <w:ind w:left="0"/>
      </w:pPr>
      <w:bookmarkStart w:id="94" w:name="_Toc8427"/>
      <w:r>
        <w:rPr>
          <w:rFonts w:hint="eastAsia"/>
        </w:rPr>
        <w:t>修改报警</w:t>
      </w:r>
      <w:bookmarkEnd w:id="94"/>
    </w:p>
    <w:p>
      <w:pPr>
        <w:spacing w:before="156" w:after="156"/>
        <w:ind w:left="0" w:leftChars="0" w:firstLine="0" w:firstLineChars="0"/>
        <w:outlineLvl w:val="3"/>
        <w:rPr>
          <w:rFonts w:hint="eastAsia" w:ascii="黑体" w:hAnsi="黑体" w:eastAsia="黑体" w:cs="黑体"/>
          <w:sz w:val="30"/>
          <w:szCs w:val="30"/>
          <w:lang w:val="en-US" w:eastAsia="zh-CN"/>
        </w:rPr>
      </w:pPr>
      <w:bookmarkStart w:id="95" w:name="_Toc429661043"/>
      <w:r>
        <w:rPr>
          <w:rFonts w:hint="eastAsia" w:ascii="黑体" w:hAnsi="黑体" w:eastAsia="黑体" w:cs="黑体"/>
          <w:sz w:val="30"/>
          <w:szCs w:val="30"/>
          <w:lang w:val="en-US" w:eastAsia="zh-CN"/>
        </w:rPr>
        <w:t>7.4.5.3人员管理</w:t>
      </w:r>
      <w:bookmarkEnd w:id="95"/>
    </w:p>
    <w:p>
      <w:pPr>
        <w:pStyle w:val="71"/>
        <w:ind w:firstLine="480"/>
        <w:rPr>
          <w:lang w:eastAsia="zh-CN"/>
        </w:rPr>
      </w:pPr>
      <w:r>
        <w:rPr>
          <w:rFonts w:hint="eastAsia"/>
          <w:lang w:eastAsia="zh-CN"/>
        </w:rPr>
        <w:t>对</w:t>
      </w:r>
      <w:r>
        <w:rPr>
          <w:lang w:eastAsia="zh-CN"/>
        </w:rPr>
        <w:t>押运小组中的成员</w:t>
      </w:r>
      <w:r>
        <w:rPr>
          <w:rFonts w:hint="eastAsia"/>
          <w:lang w:eastAsia="zh-CN"/>
        </w:rPr>
        <w:t>进行</w:t>
      </w:r>
      <w:r>
        <w:rPr>
          <w:lang w:eastAsia="zh-CN"/>
        </w:rPr>
        <w:t>管理，可对</w:t>
      </w:r>
      <w:r>
        <w:rPr>
          <w:rFonts w:hint="eastAsia"/>
          <w:lang w:eastAsia="zh-CN"/>
        </w:rPr>
        <w:t>成员</w:t>
      </w:r>
      <w:r>
        <w:rPr>
          <w:lang w:eastAsia="zh-CN"/>
        </w:rPr>
        <w:t>的姓名、性别、职责类型（</w:t>
      </w:r>
      <w:r>
        <w:rPr>
          <w:rFonts w:hint="eastAsia"/>
          <w:lang w:eastAsia="zh-CN"/>
        </w:rPr>
        <w:t>驾驶员</w:t>
      </w:r>
      <w:r>
        <w:rPr>
          <w:lang w:eastAsia="zh-CN"/>
        </w:rPr>
        <w:t>\</w:t>
      </w:r>
      <w:r>
        <w:rPr>
          <w:rFonts w:hint="eastAsia"/>
          <w:lang w:eastAsia="zh-CN"/>
        </w:rPr>
        <w:t>押运</w:t>
      </w:r>
      <w:r>
        <w:rPr>
          <w:lang w:eastAsia="zh-CN"/>
        </w:rPr>
        <w:t>人员）</w:t>
      </w:r>
      <w:r>
        <w:rPr>
          <w:rFonts w:hint="eastAsia"/>
          <w:lang w:eastAsia="zh-CN"/>
        </w:rPr>
        <w:t>、</w:t>
      </w:r>
      <w:r>
        <w:rPr>
          <w:lang w:eastAsia="zh-CN"/>
        </w:rPr>
        <w:t>手机号码、人员图像、入职时间等信息</w:t>
      </w:r>
      <w:r>
        <w:rPr>
          <w:rFonts w:hint="eastAsia"/>
          <w:lang w:eastAsia="zh-CN"/>
        </w:rPr>
        <w:t>进行</w:t>
      </w:r>
      <w:r>
        <w:rPr>
          <w:lang w:eastAsia="zh-CN"/>
        </w:rPr>
        <w:t>管理。</w:t>
      </w:r>
    </w:p>
    <w:p>
      <w:pPr>
        <w:pStyle w:val="71"/>
        <w:keepNext/>
        <w:ind w:left="420" w:hanging="420" w:firstLineChars="0"/>
      </w:pPr>
      <w:r>
        <w:rPr>
          <w:lang w:eastAsia="zh-CN" w:bidi="ar-SA"/>
        </w:rPr>
        <w:drawing>
          <wp:inline distT="0" distB="0" distL="0" distR="0">
            <wp:extent cx="5279390" cy="2275205"/>
            <wp:effectExtent l="0" t="0" r="16510" b="10795"/>
            <wp:docPr id="14" name="图片 14" descr="C:\Users\oomix\Desktop\押运\9.p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oomix\Desktop\押运\9.png9"/>
                    <pic:cNvPicPr>
                      <a:picLocks noChangeAspect="1" noChangeArrowheads="1"/>
                    </pic:cNvPicPr>
                  </pic:nvPicPr>
                  <pic:blipFill>
                    <a:blip r:embed="rId34"/>
                    <a:srcRect/>
                    <a:stretch>
                      <a:fillRect/>
                    </a:stretch>
                  </pic:blipFill>
                  <pic:spPr>
                    <a:xfrm>
                      <a:off x="0" y="0"/>
                      <a:ext cx="5279390" cy="2275205"/>
                    </a:xfrm>
                    <a:prstGeom prst="rect">
                      <a:avLst/>
                    </a:prstGeom>
                    <a:noFill/>
                    <a:ln>
                      <a:noFill/>
                    </a:ln>
                  </pic:spPr>
                </pic:pic>
              </a:graphicData>
            </a:graphic>
          </wp:inline>
        </w:drawing>
      </w:r>
    </w:p>
    <w:p>
      <w:pPr>
        <w:pStyle w:val="15"/>
        <w:ind w:left="0"/>
      </w:pPr>
      <w:bookmarkStart w:id="96" w:name="_Toc32469"/>
      <w:r>
        <w:rPr>
          <w:rFonts w:hint="eastAsia"/>
        </w:rPr>
        <w:t>人员</w:t>
      </w:r>
      <w:r>
        <w:t>管理</w:t>
      </w:r>
      <w:bookmarkEnd w:id="96"/>
    </w:p>
    <w:p>
      <w:pPr>
        <w:pStyle w:val="71"/>
        <w:ind w:firstLine="480"/>
        <w:rPr>
          <w:lang w:eastAsia="zh-CN"/>
        </w:rPr>
      </w:pPr>
      <w:r>
        <w:rPr>
          <w:rFonts w:hint="eastAsia"/>
          <w:lang w:eastAsia="zh-CN"/>
        </w:rPr>
        <w:t>同时</w:t>
      </w:r>
      <w:r>
        <w:rPr>
          <w:lang w:eastAsia="zh-CN"/>
        </w:rPr>
        <w:t>，可对押运成员</w:t>
      </w:r>
      <w:r>
        <w:rPr>
          <w:rFonts w:hint="eastAsia"/>
          <w:lang w:eastAsia="zh-CN"/>
        </w:rPr>
        <w:t>小组</w:t>
      </w:r>
      <w:r>
        <w:rPr>
          <w:lang w:eastAsia="zh-CN"/>
        </w:rPr>
        <w:t>成员进行添加、删除的操作。若</w:t>
      </w:r>
      <w:r>
        <w:rPr>
          <w:rFonts w:hint="eastAsia"/>
          <w:lang w:eastAsia="zh-CN"/>
        </w:rPr>
        <w:t>由于</w:t>
      </w:r>
      <w:r>
        <w:rPr>
          <w:lang w:eastAsia="zh-CN"/>
        </w:rPr>
        <w:t>业务</w:t>
      </w:r>
      <w:r>
        <w:rPr>
          <w:rFonts w:hint="eastAsia"/>
          <w:lang w:eastAsia="zh-CN"/>
        </w:rPr>
        <w:t>原因</w:t>
      </w:r>
      <w:r>
        <w:rPr>
          <w:lang w:eastAsia="zh-CN"/>
        </w:rPr>
        <w:t>，需要进行押运成员的调整，那么也可将某</w:t>
      </w:r>
      <w:r>
        <w:rPr>
          <w:rFonts w:hint="eastAsia"/>
          <w:lang w:eastAsia="zh-CN"/>
        </w:rPr>
        <w:t>押运</w:t>
      </w:r>
      <w:r>
        <w:rPr>
          <w:lang w:eastAsia="zh-CN"/>
        </w:rPr>
        <w:t>小组的成员调动到其他押运</w:t>
      </w:r>
      <w:r>
        <w:rPr>
          <w:rFonts w:hint="eastAsia"/>
          <w:lang w:eastAsia="zh-CN"/>
        </w:rPr>
        <w:t>小组</w:t>
      </w:r>
      <w:r>
        <w:rPr>
          <w:lang w:eastAsia="zh-CN"/>
        </w:rPr>
        <w:t>。</w:t>
      </w:r>
      <w:r>
        <w:rPr>
          <w:rFonts w:hint="eastAsia"/>
          <w:lang w:eastAsia="zh-CN"/>
        </w:rPr>
        <w:t>注</w:t>
      </w:r>
      <w:r>
        <w:rPr>
          <w:lang w:eastAsia="zh-CN"/>
        </w:rPr>
        <w:t>:</w:t>
      </w:r>
      <w:r>
        <w:rPr>
          <w:rFonts w:hint="eastAsia"/>
          <w:lang w:eastAsia="zh-CN"/>
        </w:rPr>
        <w:t>人员</w:t>
      </w:r>
      <w:r>
        <w:rPr>
          <w:lang w:eastAsia="zh-CN"/>
        </w:rPr>
        <w:t>调动，不</w:t>
      </w:r>
      <w:r>
        <w:rPr>
          <w:rFonts w:hint="eastAsia"/>
          <w:lang w:eastAsia="zh-CN"/>
        </w:rPr>
        <w:t>受银行类别</w:t>
      </w:r>
      <w:r>
        <w:rPr>
          <w:lang w:eastAsia="zh-CN"/>
        </w:rPr>
        <w:t>的</w:t>
      </w:r>
      <w:r>
        <w:rPr>
          <w:rFonts w:hint="eastAsia"/>
          <w:lang w:eastAsia="zh-CN"/>
        </w:rPr>
        <w:t>限制</w:t>
      </w:r>
      <w:r>
        <w:rPr>
          <w:lang w:eastAsia="zh-CN"/>
        </w:rPr>
        <w:t>。</w:t>
      </w:r>
    </w:p>
    <w:p>
      <w:pPr>
        <w:pStyle w:val="71"/>
        <w:keepNext/>
        <w:ind w:firstLine="0" w:firstLineChars="0"/>
      </w:pPr>
      <w:r>
        <w:rPr>
          <w:lang w:eastAsia="zh-CN" w:bidi="ar-SA"/>
        </w:rPr>
        <w:drawing>
          <wp:inline distT="0" distB="0" distL="0" distR="0">
            <wp:extent cx="5272405" cy="2966720"/>
            <wp:effectExtent l="0" t="0" r="4445" b="5080"/>
            <wp:docPr id="13" name="图片 13" descr="C:\Users\oomix\Desktop\押运\10.p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oomix\Desktop\押运\10.png10"/>
                    <pic:cNvPicPr>
                      <a:picLocks noChangeAspect="1" noChangeArrowheads="1"/>
                    </pic:cNvPicPr>
                  </pic:nvPicPr>
                  <pic:blipFill>
                    <a:blip r:embed="rId35"/>
                    <a:srcRect/>
                    <a:stretch>
                      <a:fillRect/>
                    </a:stretch>
                  </pic:blipFill>
                  <pic:spPr>
                    <a:xfrm>
                      <a:off x="0" y="0"/>
                      <a:ext cx="5272405" cy="2966720"/>
                    </a:xfrm>
                    <a:prstGeom prst="rect">
                      <a:avLst/>
                    </a:prstGeom>
                    <a:noFill/>
                    <a:ln>
                      <a:noFill/>
                    </a:ln>
                  </pic:spPr>
                </pic:pic>
              </a:graphicData>
            </a:graphic>
          </wp:inline>
        </w:drawing>
      </w:r>
    </w:p>
    <w:p>
      <w:pPr>
        <w:pStyle w:val="15"/>
        <w:ind w:left="0"/>
      </w:pPr>
      <w:bookmarkStart w:id="97" w:name="_Toc12517"/>
      <w:r>
        <w:rPr>
          <w:rFonts w:hint="eastAsia"/>
        </w:rPr>
        <w:t>人员</w:t>
      </w:r>
      <w:r>
        <w:t>管理—人员迁移</w:t>
      </w:r>
      <w:bookmarkEnd w:id="97"/>
    </w:p>
    <w:p>
      <w:pPr>
        <w:pStyle w:val="4"/>
        <w:numPr>
          <w:ilvl w:val="2"/>
          <w:numId w:val="0"/>
        </w:numPr>
        <w:spacing w:before="312" w:after="156"/>
        <w:ind w:leftChars="0"/>
        <w:rPr>
          <w:rFonts w:hint="eastAsia"/>
          <w:lang w:val="en-US" w:eastAsia="zh-CN"/>
        </w:rPr>
      </w:pPr>
      <w:bookmarkStart w:id="98" w:name="_Toc27192"/>
      <w:bookmarkStart w:id="99" w:name="_Toc429661044"/>
      <w:r>
        <w:rPr>
          <w:rFonts w:hint="eastAsia"/>
          <w:lang w:val="en-US" w:eastAsia="zh-CN"/>
        </w:rPr>
        <w:t>7.4.6枪弹管理</w:t>
      </w:r>
      <w:bookmarkEnd w:id="98"/>
      <w:bookmarkEnd w:id="99"/>
    </w:p>
    <w:p>
      <w:pPr>
        <w:pStyle w:val="71"/>
        <w:ind w:firstLine="480"/>
        <w:rPr>
          <w:lang w:eastAsia="zh-CN"/>
        </w:rPr>
      </w:pPr>
      <w:r>
        <w:rPr>
          <w:rFonts w:hint="eastAsia"/>
          <w:lang w:eastAsia="zh-CN"/>
        </w:rPr>
        <w:t>可</w:t>
      </w:r>
      <w:r>
        <w:rPr>
          <w:lang w:eastAsia="zh-CN"/>
        </w:rPr>
        <w:t>根据枪支和弹药的编号</w:t>
      </w:r>
      <w:r>
        <w:rPr>
          <w:rFonts w:hint="eastAsia"/>
          <w:lang w:eastAsia="zh-CN"/>
        </w:rPr>
        <w:t>对</w:t>
      </w:r>
      <w:r>
        <w:rPr>
          <w:lang w:eastAsia="zh-CN"/>
        </w:rPr>
        <w:t>枪弹进行管理，</w:t>
      </w:r>
      <w:r>
        <w:rPr>
          <w:rFonts w:hint="eastAsia"/>
          <w:lang w:eastAsia="zh-CN"/>
        </w:rPr>
        <w:t>管理</w:t>
      </w:r>
      <w:r>
        <w:rPr>
          <w:lang w:eastAsia="zh-CN"/>
        </w:rPr>
        <w:t>的内容</w:t>
      </w:r>
      <w:r>
        <w:rPr>
          <w:rFonts w:hint="eastAsia"/>
          <w:lang w:eastAsia="zh-CN"/>
        </w:rPr>
        <w:t>包括</w:t>
      </w:r>
      <w:r>
        <w:rPr>
          <w:lang w:eastAsia="zh-CN"/>
        </w:rPr>
        <w:t>：</w:t>
      </w:r>
      <w:r>
        <w:rPr>
          <w:rFonts w:hint="eastAsia"/>
          <w:lang w:eastAsia="zh-CN"/>
        </w:rPr>
        <w:t>枪支</w:t>
      </w:r>
      <w:r>
        <w:rPr>
          <w:lang w:eastAsia="zh-CN"/>
        </w:rPr>
        <w:t>的类型、</w:t>
      </w:r>
      <w:r>
        <w:rPr>
          <w:rFonts w:hint="eastAsia"/>
          <w:lang w:eastAsia="zh-CN"/>
        </w:rPr>
        <w:t>子弹</w:t>
      </w:r>
      <w:r>
        <w:rPr>
          <w:lang w:eastAsia="zh-CN"/>
        </w:rPr>
        <w:t>的类型、</w:t>
      </w:r>
      <w:r>
        <w:rPr>
          <w:rFonts w:hint="eastAsia"/>
          <w:lang w:eastAsia="zh-CN"/>
        </w:rPr>
        <w:t>子弹</w:t>
      </w:r>
      <w:r>
        <w:rPr>
          <w:lang w:eastAsia="zh-CN"/>
        </w:rPr>
        <w:t>的数量等。同时</w:t>
      </w:r>
      <w:r>
        <w:rPr>
          <w:rFonts w:hint="eastAsia"/>
          <w:lang w:eastAsia="zh-CN"/>
        </w:rPr>
        <w:t>，</w:t>
      </w:r>
      <w:r>
        <w:rPr>
          <w:lang w:eastAsia="zh-CN"/>
        </w:rPr>
        <w:t>也可进行添加和删除的操作。</w:t>
      </w:r>
    </w:p>
    <w:p>
      <w:pPr>
        <w:pStyle w:val="71"/>
        <w:keepNext/>
        <w:ind w:firstLine="0" w:firstLineChars="0"/>
      </w:pPr>
      <w:r>
        <w:rPr>
          <w:lang w:eastAsia="zh-CN" w:bidi="ar-SA"/>
        </w:rPr>
        <w:drawing>
          <wp:inline distT="0" distB="0" distL="0" distR="0">
            <wp:extent cx="5263515" cy="2073275"/>
            <wp:effectExtent l="0" t="0" r="13335" b="3175"/>
            <wp:docPr id="12" name="图片 12" descr="C:\Users\oomix\Desktop\押运\11.p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oomix\Desktop\押运\11.png11"/>
                    <pic:cNvPicPr>
                      <a:picLocks noChangeAspect="1" noChangeArrowheads="1"/>
                    </pic:cNvPicPr>
                  </pic:nvPicPr>
                  <pic:blipFill>
                    <a:blip r:embed="rId36"/>
                    <a:srcRect/>
                    <a:stretch>
                      <a:fillRect/>
                    </a:stretch>
                  </pic:blipFill>
                  <pic:spPr>
                    <a:xfrm>
                      <a:off x="0" y="0"/>
                      <a:ext cx="5263515" cy="2073275"/>
                    </a:xfrm>
                    <a:prstGeom prst="rect">
                      <a:avLst/>
                    </a:prstGeom>
                    <a:noFill/>
                    <a:ln>
                      <a:noFill/>
                    </a:ln>
                  </pic:spPr>
                </pic:pic>
              </a:graphicData>
            </a:graphic>
          </wp:inline>
        </w:drawing>
      </w:r>
    </w:p>
    <w:p>
      <w:pPr>
        <w:pStyle w:val="15"/>
        <w:ind w:left="0"/>
      </w:pPr>
      <w:bookmarkStart w:id="100" w:name="_Toc21762"/>
      <w:r>
        <w:rPr>
          <w:rFonts w:hint="eastAsia"/>
        </w:rPr>
        <w:t>枪弹</w:t>
      </w:r>
      <w:r>
        <w:t>管理</w:t>
      </w:r>
      <w:bookmarkEnd w:id="100"/>
    </w:p>
    <w:p>
      <w:pPr>
        <w:pStyle w:val="4"/>
        <w:numPr>
          <w:ilvl w:val="2"/>
          <w:numId w:val="0"/>
        </w:numPr>
        <w:spacing w:before="312" w:after="156"/>
        <w:ind w:leftChars="0"/>
        <w:rPr>
          <w:rFonts w:hint="eastAsia"/>
          <w:lang w:val="en-US" w:eastAsia="zh-CN"/>
        </w:rPr>
      </w:pPr>
      <w:bookmarkStart w:id="101" w:name="_Toc429661046"/>
      <w:bookmarkStart w:id="102" w:name="_Toc11875"/>
      <w:r>
        <w:rPr>
          <w:rFonts w:hint="eastAsia"/>
          <w:lang w:val="en-US" w:eastAsia="zh-CN"/>
        </w:rPr>
        <w:t>7.4.7押运</w:t>
      </w:r>
      <w:bookmarkEnd w:id="101"/>
      <w:r>
        <w:rPr>
          <w:rFonts w:hint="eastAsia"/>
          <w:lang w:val="en-US" w:eastAsia="zh-CN"/>
        </w:rPr>
        <w:t>调度</w:t>
      </w:r>
      <w:bookmarkEnd w:id="102"/>
    </w:p>
    <w:p>
      <w:pPr>
        <w:pStyle w:val="71"/>
        <w:ind w:firstLine="480"/>
        <w:rPr>
          <w:lang w:eastAsia="zh-CN"/>
        </w:rPr>
      </w:pPr>
      <w:r>
        <w:rPr>
          <w:rFonts w:hint="eastAsia"/>
          <w:lang w:eastAsia="zh-CN"/>
        </w:rPr>
        <w:t>可</w:t>
      </w:r>
      <w:r>
        <w:rPr>
          <w:lang w:eastAsia="zh-CN"/>
        </w:rPr>
        <w:t>根据实际业务情况，分配</w:t>
      </w:r>
      <w:r>
        <w:rPr>
          <w:rFonts w:hint="eastAsia"/>
          <w:lang w:eastAsia="zh-CN"/>
        </w:rPr>
        <w:t>押运</w:t>
      </w:r>
      <w:r>
        <w:rPr>
          <w:lang w:eastAsia="zh-CN"/>
        </w:rPr>
        <w:t>人员的</w:t>
      </w:r>
      <w:r>
        <w:rPr>
          <w:rFonts w:hint="eastAsia"/>
          <w:lang w:eastAsia="zh-CN"/>
        </w:rPr>
        <w:t>排班时间，</w:t>
      </w:r>
      <w:r>
        <w:rPr>
          <w:lang w:eastAsia="zh-CN"/>
        </w:rPr>
        <w:t>并可对排班计划进行</w:t>
      </w:r>
      <w:r>
        <w:rPr>
          <w:rFonts w:hint="eastAsia"/>
          <w:lang w:eastAsia="zh-CN"/>
        </w:rPr>
        <w:t>编辑</w:t>
      </w:r>
      <w:r>
        <w:rPr>
          <w:lang w:eastAsia="zh-CN"/>
        </w:rPr>
        <w:t>：</w:t>
      </w:r>
      <w:r>
        <w:rPr>
          <w:rFonts w:hint="eastAsia"/>
          <w:lang w:eastAsia="zh-CN"/>
        </w:rPr>
        <w:t>建立</w:t>
      </w:r>
      <w:r>
        <w:rPr>
          <w:lang w:eastAsia="zh-CN"/>
        </w:rPr>
        <w:t>新的排</w:t>
      </w:r>
      <w:r>
        <w:rPr>
          <w:rFonts w:hint="eastAsia"/>
          <w:lang w:eastAsia="zh-CN"/>
        </w:rPr>
        <w:t>班</w:t>
      </w:r>
      <w:r>
        <w:rPr>
          <w:lang w:eastAsia="zh-CN"/>
        </w:rPr>
        <w:t>计划、复制已有的计划、删除计划等。</w:t>
      </w:r>
    </w:p>
    <w:p>
      <w:pPr>
        <w:pStyle w:val="71"/>
        <w:keepNext/>
        <w:ind w:firstLine="0" w:firstLineChars="0"/>
      </w:pPr>
      <w:r>
        <w:rPr>
          <w:lang w:eastAsia="zh-CN" w:bidi="ar-SA"/>
        </w:rPr>
        <w:drawing>
          <wp:inline distT="0" distB="0" distL="0" distR="0">
            <wp:extent cx="5268595" cy="2381885"/>
            <wp:effectExtent l="0" t="0" r="8255" b="18415"/>
            <wp:docPr id="11" name="图片 11" descr="C:\Users\oomix\Desktop\押运\12.p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oomix\Desktop\押运\12.png12"/>
                    <pic:cNvPicPr>
                      <a:picLocks noChangeAspect="1" noChangeArrowheads="1"/>
                    </pic:cNvPicPr>
                  </pic:nvPicPr>
                  <pic:blipFill>
                    <a:blip r:embed="rId37"/>
                    <a:srcRect/>
                    <a:stretch>
                      <a:fillRect/>
                    </a:stretch>
                  </pic:blipFill>
                  <pic:spPr>
                    <a:xfrm>
                      <a:off x="0" y="0"/>
                      <a:ext cx="5268595" cy="2381885"/>
                    </a:xfrm>
                    <a:prstGeom prst="rect">
                      <a:avLst/>
                    </a:prstGeom>
                    <a:noFill/>
                    <a:ln>
                      <a:noFill/>
                    </a:ln>
                  </pic:spPr>
                </pic:pic>
              </a:graphicData>
            </a:graphic>
          </wp:inline>
        </w:drawing>
      </w:r>
    </w:p>
    <w:p>
      <w:pPr>
        <w:pStyle w:val="15"/>
        <w:ind w:left="0"/>
      </w:pPr>
      <w:bookmarkStart w:id="103" w:name="_Toc8371"/>
      <w:r>
        <w:rPr>
          <w:rFonts w:hint="eastAsia"/>
        </w:rPr>
        <w:t>建立</w:t>
      </w:r>
      <w:r>
        <w:t>押运</w:t>
      </w:r>
      <w:r>
        <w:rPr>
          <w:rFonts w:hint="eastAsia"/>
        </w:rPr>
        <w:t>计划</w:t>
      </w:r>
      <w:bookmarkEnd w:id="103"/>
    </w:p>
    <w:p>
      <w:pPr>
        <w:pStyle w:val="84"/>
        <w:keepNext/>
      </w:pPr>
      <w:r>
        <w:rPr>
          <w:lang w:eastAsia="zh-CN" w:bidi="ar-SA"/>
        </w:rPr>
        <w:drawing>
          <wp:inline distT="0" distB="0" distL="0" distR="0">
            <wp:extent cx="5273675" cy="2345055"/>
            <wp:effectExtent l="0" t="0" r="3175" b="17145"/>
            <wp:docPr id="10" name="图片 10" descr="C:\Users\oomix\Desktop\押运\13.p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oomix\Desktop\押运\13.png13"/>
                    <pic:cNvPicPr>
                      <a:picLocks noChangeAspect="1" noChangeArrowheads="1"/>
                    </pic:cNvPicPr>
                  </pic:nvPicPr>
                  <pic:blipFill>
                    <a:blip r:embed="rId38"/>
                    <a:srcRect/>
                    <a:stretch>
                      <a:fillRect/>
                    </a:stretch>
                  </pic:blipFill>
                  <pic:spPr>
                    <a:xfrm>
                      <a:off x="0" y="0"/>
                      <a:ext cx="5273675" cy="2345055"/>
                    </a:xfrm>
                    <a:prstGeom prst="rect">
                      <a:avLst/>
                    </a:prstGeom>
                    <a:noFill/>
                    <a:ln>
                      <a:noFill/>
                    </a:ln>
                  </pic:spPr>
                </pic:pic>
              </a:graphicData>
            </a:graphic>
          </wp:inline>
        </w:drawing>
      </w:r>
    </w:p>
    <w:p>
      <w:pPr>
        <w:pStyle w:val="15"/>
        <w:ind w:left="0"/>
      </w:pPr>
      <w:bookmarkStart w:id="104" w:name="_Toc8374"/>
      <w:r>
        <w:rPr>
          <w:rFonts w:hint="eastAsia"/>
        </w:rPr>
        <w:t>押运计划</w:t>
      </w:r>
      <w:r>
        <w:t>表</w:t>
      </w:r>
      <w:bookmarkEnd w:id="104"/>
    </w:p>
    <w:p>
      <w:pPr>
        <w:pStyle w:val="84"/>
        <w:keepNext/>
      </w:pPr>
      <w:r>
        <w:rPr>
          <w:lang w:eastAsia="zh-CN" w:bidi="ar-SA"/>
        </w:rPr>
        <w:drawing>
          <wp:inline distT="0" distB="0" distL="0" distR="0">
            <wp:extent cx="5273675" cy="2317115"/>
            <wp:effectExtent l="0" t="0" r="3175" b="6985"/>
            <wp:docPr id="9" name="图片 9" descr="C:\Users\oomix\Desktop\押运\14.p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oomix\Desktop\押运\14.png14"/>
                    <pic:cNvPicPr>
                      <a:picLocks noChangeAspect="1" noChangeArrowheads="1"/>
                    </pic:cNvPicPr>
                  </pic:nvPicPr>
                  <pic:blipFill>
                    <a:blip r:embed="rId39"/>
                    <a:srcRect/>
                    <a:stretch>
                      <a:fillRect/>
                    </a:stretch>
                  </pic:blipFill>
                  <pic:spPr>
                    <a:xfrm>
                      <a:off x="0" y="0"/>
                      <a:ext cx="5273675" cy="2317115"/>
                    </a:xfrm>
                    <a:prstGeom prst="rect">
                      <a:avLst/>
                    </a:prstGeom>
                    <a:noFill/>
                    <a:ln>
                      <a:noFill/>
                    </a:ln>
                  </pic:spPr>
                </pic:pic>
              </a:graphicData>
            </a:graphic>
          </wp:inline>
        </w:drawing>
      </w:r>
    </w:p>
    <w:p>
      <w:pPr>
        <w:pStyle w:val="15"/>
        <w:ind w:left="0"/>
      </w:pPr>
      <w:bookmarkStart w:id="105" w:name="_Toc5598"/>
      <w:r>
        <w:rPr>
          <w:rFonts w:hint="eastAsia"/>
        </w:rPr>
        <w:t>押运</w:t>
      </w:r>
      <w:r>
        <w:t>计划编辑</w:t>
      </w:r>
      <w:bookmarkEnd w:id="105"/>
    </w:p>
    <w:p>
      <w:pPr>
        <w:pStyle w:val="4"/>
        <w:numPr>
          <w:ilvl w:val="2"/>
          <w:numId w:val="0"/>
        </w:numPr>
        <w:spacing w:before="312" w:after="156"/>
        <w:ind w:leftChars="0"/>
        <w:rPr>
          <w:rFonts w:hint="eastAsia"/>
          <w:lang w:val="en-US" w:eastAsia="zh-CN"/>
        </w:rPr>
      </w:pPr>
      <w:bookmarkStart w:id="106" w:name="_Toc366746134"/>
      <w:bookmarkStart w:id="107" w:name="_Toc10441"/>
      <w:bookmarkStart w:id="108" w:name="_Toc367120203"/>
      <w:r>
        <w:rPr>
          <w:rFonts w:hint="eastAsia"/>
          <w:lang w:val="en-US" w:eastAsia="zh-CN"/>
        </w:rPr>
        <w:t>7.4.8到达提示</w:t>
      </w:r>
      <w:bookmarkEnd w:id="106"/>
      <w:bookmarkEnd w:id="107"/>
      <w:bookmarkEnd w:id="108"/>
    </w:p>
    <w:p>
      <w:pPr>
        <w:pStyle w:val="71"/>
        <w:ind w:firstLine="480"/>
        <w:rPr>
          <w:lang w:eastAsia="zh-CN"/>
        </w:rPr>
      </w:pPr>
      <w:r>
        <w:rPr>
          <w:rFonts w:hint="eastAsia"/>
          <w:lang w:eastAsia="zh-CN"/>
        </w:rPr>
        <w:t>系统可设置</w:t>
      </w:r>
      <w:r>
        <w:rPr>
          <w:rFonts w:ascii="Times New Roman" w:hAnsi="Times New Roman"/>
          <w:lang w:eastAsia="zh-CN"/>
        </w:rPr>
        <w:t>押运车</w:t>
      </w:r>
      <w:r>
        <w:rPr>
          <w:rFonts w:hint="eastAsia"/>
          <w:lang w:eastAsia="zh-CN"/>
        </w:rPr>
        <w:t>的相关信息，如驾驶路线，停靠点等信息。其中，可对停靠点进行监测，车辆每到一个停靠点，如营业网点，均会向监控中心发送一个信号并弹出相应视频。以进入以停靠点为中心的设定半径范围内作为到达标准。</w:t>
      </w:r>
    </w:p>
    <w:p>
      <w:pPr>
        <w:pStyle w:val="4"/>
        <w:numPr>
          <w:ilvl w:val="2"/>
          <w:numId w:val="0"/>
        </w:numPr>
        <w:spacing w:before="312" w:after="156"/>
        <w:ind w:leftChars="0"/>
        <w:rPr>
          <w:rFonts w:hint="eastAsia"/>
          <w:lang w:val="en-US" w:eastAsia="zh-CN"/>
        </w:rPr>
      </w:pPr>
      <w:bookmarkStart w:id="109" w:name="_Toc7894"/>
      <w:r>
        <w:rPr>
          <w:rFonts w:hint="eastAsia"/>
          <w:lang w:val="en-US" w:eastAsia="zh-CN"/>
        </w:rPr>
        <w:t>7.4.9轨迹回放</w:t>
      </w:r>
      <w:bookmarkEnd w:id="85"/>
      <w:bookmarkEnd w:id="109"/>
    </w:p>
    <w:p>
      <w:pPr>
        <w:pStyle w:val="71"/>
        <w:ind w:firstLine="480"/>
        <w:rPr>
          <w:lang w:eastAsia="zh-CN"/>
        </w:rPr>
      </w:pPr>
      <w:r>
        <w:rPr>
          <w:lang w:eastAsia="zh-CN"/>
        </w:rPr>
        <w:t>押运车辆</w:t>
      </w:r>
      <w:r>
        <w:rPr>
          <w:rFonts w:hint="eastAsia"/>
          <w:lang w:eastAsia="zh-CN"/>
        </w:rPr>
        <w:t>每次运行</w:t>
      </w:r>
      <w:r>
        <w:rPr>
          <w:lang w:eastAsia="zh-CN"/>
        </w:rPr>
        <w:t>都有完整记录，需要了解车辆的历史运行轨迹时，可</w:t>
      </w:r>
      <w:r>
        <w:rPr>
          <w:rFonts w:hint="eastAsia"/>
          <w:lang w:eastAsia="zh-CN"/>
        </w:rPr>
        <w:t>查看历史</w:t>
      </w:r>
      <w:r>
        <w:rPr>
          <w:lang w:eastAsia="zh-CN"/>
        </w:rPr>
        <w:t>轨迹回放，</w:t>
      </w:r>
      <w:r>
        <w:rPr>
          <w:rFonts w:hint="eastAsia"/>
          <w:lang w:eastAsia="zh-CN"/>
        </w:rPr>
        <w:t>便于事后</w:t>
      </w:r>
      <w:r>
        <w:rPr>
          <w:lang w:eastAsia="zh-CN"/>
        </w:rPr>
        <w:t>分析。</w:t>
      </w:r>
    </w:p>
    <w:p>
      <w:pPr>
        <w:pStyle w:val="84"/>
        <w:keepNext/>
        <w:rPr>
          <w:lang w:eastAsia="zh-CN"/>
        </w:rPr>
      </w:pPr>
      <w:r>
        <w:rPr>
          <w:lang w:eastAsia="zh-CN" w:bidi="ar-SA"/>
        </w:rPr>
        <w:drawing>
          <wp:inline distT="0" distB="0" distL="0" distR="0">
            <wp:extent cx="5092700" cy="2880360"/>
            <wp:effectExtent l="0" t="0" r="12700" b="15240"/>
            <wp:docPr id="8" name="图片 8" descr="C:\Users\oomix\Desktop\押运\15.p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oomix\Desktop\押运\15.png15"/>
                    <pic:cNvPicPr>
                      <a:picLocks noChangeAspect="1" noChangeArrowheads="1"/>
                    </pic:cNvPicPr>
                  </pic:nvPicPr>
                  <pic:blipFill>
                    <a:blip r:embed="rId40"/>
                    <a:srcRect/>
                    <a:stretch>
                      <a:fillRect/>
                    </a:stretch>
                  </pic:blipFill>
                  <pic:spPr>
                    <a:xfrm>
                      <a:off x="0" y="0"/>
                      <a:ext cx="5092700" cy="2880360"/>
                    </a:xfrm>
                    <a:prstGeom prst="rect">
                      <a:avLst/>
                    </a:prstGeom>
                    <a:noFill/>
                    <a:ln>
                      <a:noFill/>
                    </a:ln>
                  </pic:spPr>
                </pic:pic>
              </a:graphicData>
            </a:graphic>
          </wp:inline>
        </w:drawing>
      </w:r>
    </w:p>
    <w:p>
      <w:pPr>
        <w:pStyle w:val="15"/>
        <w:ind w:left="0"/>
      </w:pPr>
      <w:bookmarkStart w:id="110" w:name="_Toc15232"/>
      <w:r>
        <w:rPr>
          <w:rFonts w:hint="eastAsia"/>
        </w:rPr>
        <w:t>历史</w:t>
      </w:r>
      <w:r>
        <w:t>轨迹回放</w:t>
      </w:r>
      <w:bookmarkEnd w:id="110"/>
    </w:p>
    <w:bookmarkEnd w:id="81"/>
    <w:p>
      <w:pPr>
        <w:pStyle w:val="4"/>
        <w:numPr>
          <w:ilvl w:val="2"/>
          <w:numId w:val="0"/>
        </w:numPr>
        <w:spacing w:before="312" w:after="156"/>
        <w:ind w:leftChars="0"/>
        <w:rPr>
          <w:rFonts w:hint="eastAsia"/>
          <w:lang w:val="en-US" w:eastAsia="zh-CN"/>
        </w:rPr>
      </w:pPr>
      <w:bookmarkStart w:id="111" w:name="_Toc429661055"/>
      <w:bookmarkStart w:id="112" w:name="_Toc7970"/>
      <w:bookmarkStart w:id="113" w:name="_Toc429661053"/>
      <w:bookmarkStart w:id="114" w:name="_Toc429661051"/>
      <w:r>
        <w:rPr>
          <w:rFonts w:hint="eastAsia"/>
          <w:lang w:val="en-US" w:eastAsia="zh-CN"/>
        </w:rPr>
        <w:t>7.4.10断油断电</w:t>
      </w:r>
      <w:bookmarkEnd w:id="111"/>
      <w:bookmarkEnd w:id="112"/>
    </w:p>
    <w:p>
      <w:pPr>
        <w:pStyle w:val="71"/>
        <w:ind w:firstLine="480"/>
        <w:rPr>
          <w:lang w:eastAsia="zh-CN"/>
        </w:rPr>
      </w:pPr>
      <w:r>
        <w:rPr>
          <w:rFonts w:hint="eastAsia"/>
          <w:lang w:eastAsia="zh-CN"/>
        </w:rPr>
        <w:t>当</w:t>
      </w:r>
      <w:r>
        <w:rPr>
          <w:lang w:eastAsia="zh-CN"/>
        </w:rPr>
        <w:t>车辆是歹徒劫持，通过下发断油</w:t>
      </w:r>
      <w:r>
        <w:rPr>
          <w:rFonts w:hint="eastAsia"/>
          <w:lang w:eastAsia="zh-CN"/>
        </w:rPr>
        <w:t>断</w:t>
      </w:r>
      <w:r>
        <w:rPr>
          <w:lang w:eastAsia="zh-CN"/>
        </w:rPr>
        <w:t>电</w:t>
      </w:r>
      <w:r>
        <w:rPr>
          <w:rFonts w:hint="eastAsia"/>
          <w:lang w:eastAsia="zh-CN"/>
        </w:rPr>
        <w:t>的</w:t>
      </w:r>
      <w:r>
        <w:rPr>
          <w:lang w:eastAsia="zh-CN"/>
        </w:rPr>
        <w:t>命令，能够</w:t>
      </w:r>
      <w:r>
        <w:rPr>
          <w:rFonts w:hint="eastAsia"/>
          <w:lang w:eastAsia="zh-CN"/>
        </w:rPr>
        <w:t>使</w:t>
      </w:r>
      <w:r>
        <w:rPr>
          <w:lang w:eastAsia="zh-CN"/>
        </w:rPr>
        <w:t>车辆迅速</w:t>
      </w:r>
      <w:r>
        <w:rPr>
          <w:rFonts w:hint="eastAsia"/>
          <w:lang w:eastAsia="zh-CN"/>
        </w:rPr>
        <w:t>停止</w:t>
      </w:r>
      <w:r>
        <w:rPr>
          <w:lang w:eastAsia="zh-CN"/>
        </w:rPr>
        <w:t>，且停车后无法启动，能够有效地保障现金的安全</w:t>
      </w:r>
      <w:r>
        <w:rPr>
          <w:rFonts w:hint="eastAsia"/>
          <w:lang w:eastAsia="zh-CN"/>
        </w:rPr>
        <w:t>。</w:t>
      </w:r>
    </w:p>
    <w:p>
      <w:pPr>
        <w:pStyle w:val="84"/>
        <w:keepNext/>
        <w:jc w:val="left"/>
      </w:pPr>
      <w:r>
        <w:rPr>
          <w:lang w:eastAsia="zh-CN" w:bidi="ar-SA"/>
        </w:rPr>
        <w:drawing>
          <wp:inline distT="0" distB="0" distL="0" distR="0">
            <wp:extent cx="5269230" cy="2987675"/>
            <wp:effectExtent l="0" t="0" r="7620" b="3175"/>
            <wp:docPr id="7" name="图片 7" descr="C:\Users\oomix\Desktop\押运\16.pn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oomix\Desktop\押运\16.png16"/>
                    <pic:cNvPicPr>
                      <a:picLocks noChangeAspect="1" noChangeArrowheads="1"/>
                    </pic:cNvPicPr>
                  </pic:nvPicPr>
                  <pic:blipFill>
                    <a:blip r:embed="rId41"/>
                    <a:srcRect/>
                    <a:stretch>
                      <a:fillRect/>
                    </a:stretch>
                  </pic:blipFill>
                  <pic:spPr>
                    <a:xfrm>
                      <a:off x="0" y="0"/>
                      <a:ext cx="5269230" cy="2987675"/>
                    </a:xfrm>
                    <a:prstGeom prst="rect">
                      <a:avLst/>
                    </a:prstGeom>
                    <a:noFill/>
                    <a:ln>
                      <a:noFill/>
                    </a:ln>
                  </pic:spPr>
                </pic:pic>
              </a:graphicData>
            </a:graphic>
          </wp:inline>
        </w:drawing>
      </w:r>
    </w:p>
    <w:p>
      <w:pPr>
        <w:pStyle w:val="15"/>
        <w:ind w:left="0"/>
      </w:pPr>
      <w:bookmarkStart w:id="115" w:name="_Toc19768"/>
      <w:r>
        <w:rPr>
          <w:rFonts w:hint="eastAsia"/>
        </w:rPr>
        <w:t>断油断电</w:t>
      </w:r>
      <w:bookmarkEnd w:id="115"/>
    </w:p>
    <w:p>
      <w:pPr>
        <w:pStyle w:val="4"/>
        <w:numPr>
          <w:ilvl w:val="2"/>
          <w:numId w:val="0"/>
        </w:numPr>
        <w:spacing w:before="312" w:after="156"/>
        <w:ind w:leftChars="0"/>
        <w:rPr>
          <w:rFonts w:hint="eastAsia"/>
          <w:lang w:val="en-US" w:eastAsia="zh-CN"/>
        </w:rPr>
      </w:pPr>
      <w:bookmarkStart w:id="116" w:name="_Toc85"/>
      <w:r>
        <w:rPr>
          <w:rFonts w:hint="eastAsia"/>
          <w:lang w:val="en-US" w:eastAsia="zh-CN"/>
        </w:rPr>
        <w:t>7.4.11报警联动</w:t>
      </w:r>
      <w:bookmarkEnd w:id="113"/>
      <w:bookmarkEnd w:id="116"/>
    </w:p>
    <w:p>
      <w:pPr>
        <w:pStyle w:val="71"/>
        <w:ind w:firstLine="480"/>
        <w:rPr>
          <w:lang w:eastAsia="zh-CN"/>
        </w:rPr>
      </w:pPr>
      <w:r>
        <w:rPr>
          <w:rFonts w:hint="eastAsia"/>
          <w:lang w:eastAsia="zh-CN"/>
        </w:rPr>
        <w:t>押运</w:t>
      </w:r>
      <w:r>
        <w:rPr>
          <w:lang w:eastAsia="zh-CN"/>
        </w:rPr>
        <w:t>车辆在</w:t>
      </w:r>
      <w:r>
        <w:rPr>
          <w:rFonts w:hint="eastAsia"/>
          <w:lang w:eastAsia="zh-CN"/>
        </w:rPr>
        <w:t>行驶</w:t>
      </w:r>
      <w:r>
        <w:rPr>
          <w:lang w:eastAsia="zh-CN"/>
        </w:rPr>
        <w:t>过程中</w:t>
      </w:r>
      <w:r>
        <w:rPr>
          <w:rFonts w:hint="eastAsia"/>
          <w:lang w:eastAsia="zh-CN"/>
        </w:rPr>
        <w:t>，当车辆</w:t>
      </w:r>
      <w:r>
        <w:rPr>
          <w:lang w:eastAsia="zh-CN"/>
        </w:rPr>
        <w:t>发生超速、偏离行驶</w:t>
      </w:r>
      <w:r>
        <w:rPr>
          <w:rFonts w:hint="eastAsia"/>
          <w:lang w:eastAsia="zh-CN"/>
        </w:rPr>
        <w:t>线路、偏离</w:t>
      </w:r>
      <w:r>
        <w:rPr>
          <w:lang w:eastAsia="zh-CN"/>
        </w:rPr>
        <w:t>电子围栏</w:t>
      </w:r>
      <w:r>
        <w:rPr>
          <w:rFonts w:hint="eastAsia"/>
          <w:lang w:eastAsia="zh-CN"/>
        </w:rPr>
        <w:t>等</w:t>
      </w:r>
      <w:r>
        <w:rPr>
          <w:lang w:eastAsia="zh-CN"/>
        </w:rPr>
        <w:t>异常情况，</w:t>
      </w:r>
      <w:r>
        <w:rPr>
          <w:rFonts w:hint="eastAsia"/>
          <w:lang w:eastAsia="zh-CN"/>
        </w:rPr>
        <w:t>均会将</w:t>
      </w:r>
      <w:r>
        <w:rPr>
          <w:lang w:eastAsia="zh-CN"/>
        </w:rPr>
        <w:t>相应的报警信息至</w:t>
      </w:r>
      <w:r>
        <w:rPr>
          <w:rFonts w:hint="eastAsia"/>
          <w:lang w:eastAsia="zh-CN"/>
        </w:rPr>
        <w:t>押运</w:t>
      </w:r>
      <w:r>
        <w:rPr>
          <w:lang w:eastAsia="zh-CN"/>
        </w:rPr>
        <w:t>中心，以</w:t>
      </w:r>
      <w:r>
        <w:rPr>
          <w:rFonts w:hint="eastAsia"/>
          <w:lang w:eastAsia="zh-CN"/>
        </w:rPr>
        <w:t>短息</w:t>
      </w:r>
      <w:r>
        <w:rPr>
          <w:lang w:eastAsia="zh-CN"/>
        </w:rPr>
        <w:t>提示、语音播报、地图闪烁</w:t>
      </w:r>
      <w:r>
        <w:rPr>
          <w:rFonts w:hint="eastAsia"/>
          <w:lang w:eastAsia="zh-CN"/>
        </w:rPr>
        <w:t>等</w:t>
      </w:r>
      <w:r>
        <w:rPr>
          <w:lang w:eastAsia="zh-CN"/>
        </w:rPr>
        <w:t>方式提醒监控人</w:t>
      </w:r>
      <w:r>
        <w:rPr>
          <w:rFonts w:hint="eastAsia"/>
          <w:lang w:eastAsia="zh-CN"/>
        </w:rPr>
        <w:t>员及时了解</w:t>
      </w:r>
      <w:r>
        <w:rPr>
          <w:lang w:eastAsia="zh-CN"/>
        </w:rPr>
        <w:t>车辆情</w:t>
      </w:r>
      <w:r>
        <w:rPr>
          <w:rFonts w:hint="eastAsia"/>
          <w:lang w:eastAsia="zh-CN"/>
        </w:rPr>
        <w:t>况</w:t>
      </w:r>
      <w:r>
        <w:rPr>
          <w:lang w:eastAsia="zh-CN"/>
        </w:rPr>
        <w:t>，并处理。</w:t>
      </w:r>
      <w:r>
        <w:rPr>
          <w:rFonts w:hint="eastAsia"/>
          <w:lang w:eastAsia="zh-CN"/>
        </w:rPr>
        <w:t>同时</w:t>
      </w:r>
      <w:r>
        <w:rPr>
          <w:lang w:eastAsia="zh-CN"/>
        </w:rPr>
        <w:t>，也可</w:t>
      </w:r>
      <w:r>
        <w:rPr>
          <w:rFonts w:hint="eastAsia"/>
          <w:lang w:eastAsia="zh-CN"/>
        </w:rPr>
        <w:t>联动CVR进行视频</w:t>
      </w:r>
      <w:r>
        <w:rPr>
          <w:lang w:eastAsia="zh-CN"/>
        </w:rPr>
        <w:t>录像。</w:t>
      </w:r>
    </w:p>
    <w:p>
      <w:pPr>
        <w:pStyle w:val="84"/>
        <w:keepNext/>
      </w:pPr>
      <w:r>
        <w:rPr>
          <w:lang w:eastAsia="zh-CN" w:bidi="ar-SA"/>
        </w:rPr>
        <w:drawing>
          <wp:inline distT="0" distB="0" distL="0" distR="0">
            <wp:extent cx="4903470" cy="2785745"/>
            <wp:effectExtent l="0" t="0" r="11430" b="14605"/>
            <wp:docPr id="6" name="图片 6" descr="C:\Users\oomix\Desktop\押运\17.png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oomix\Desktop\押运\17.png17"/>
                    <pic:cNvPicPr>
                      <a:picLocks noChangeAspect="1" noChangeArrowheads="1"/>
                    </pic:cNvPicPr>
                  </pic:nvPicPr>
                  <pic:blipFill>
                    <a:blip r:embed="rId42"/>
                    <a:srcRect/>
                    <a:stretch>
                      <a:fillRect/>
                    </a:stretch>
                  </pic:blipFill>
                  <pic:spPr>
                    <a:xfrm>
                      <a:off x="0" y="0"/>
                      <a:ext cx="4903470" cy="2785745"/>
                    </a:xfrm>
                    <a:prstGeom prst="rect">
                      <a:avLst/>
                    </a:prstGeom>
                    <a:noFill/>
                    <a:ln>
                      <a:noFill/>
                    </a:ln>
                  </pic:spPr>
                </pic:pic>
              </a:graphicData>
            </a:graphic>
          </wp:inline>
        </w:drawing>
      </w:r>
    </w:p>
    <w:p>
      <w:pPr>
        <w:pStyle w:val="15"/>
        <w:ind w:left="0"/>
      </w:pPr>
      <w:bookmarkStart w:id="117" w:name="_Toc6761"/>
      <w:r>
        <w:rPr>
          <w:rFonts w:hint="eastAsia"/>
        </w:rPr>
        <w:t>报警联动</w:t>
      </w:r>
      <w:bookmarkEnd w:id="117"/>
    </w:p>
    <w:bookmarkEnd w:id="114"/>
    <w:p>
      <w:pPr>
        <w:pStyle w:val="4"/>
        <w:numPr>
          <w:ilvl w:val="2"/>
          <w:numId w:val="0"/>
        </w:numPr>
        <w:spacing w:before="312" w:after="156"/>
        <w:ind w:leftChars="0"/>
        <w:rPr>
          <w:rFonts w:hint="eastAsia"/>
          <w:lang w:val="en-US" w:eastAsia="zh-CN"/>
        </w:rPr>
      </w:pPr>
      <w:bookmarkStart w:id="118" w:name="_Toc23084"/>
      <w:bookmarkStart w:id="119" w:name="_Toc429661056"/>
      <w:r>
        <w:rPr>
          <w:rFonts w:hint="eastAsia"/>
          <w:lang w:val="en-US" w:eastAsia="zh-CN"/>
        </w:rPr>
        <w:t>7.4.12电子地图</w:t>
      </w:r>
      <w:bookmarkEnd w:id="118"/>
      <w:bookmarkEnd w:id="119"/>
    </w:p>
    <w:p>
      <w:pPr>
        <w:pStyle w:val="71"/>
        <w:ind w:firstLine="480"/>
        <w:rPr>
          <w:lang w:eastAsia="zh-CN"/>
        </w:rPr>
      </w:pPr>
      <w:r>
        <w:rPr>
          <w:rFonts w:hint="eastAsia"/>
          <w:lang w:eastAsia="zh-CN"/>
        </w:rPr>
        <w:t>可在</w:t>
      </w:r>
      <w:r>
        <w:rPr>
          <w:lang w:eastAsia="zh-CN"/>
        </w:rPr>
        <w:t>电子地图上实时查看车辆</w:t>
      </w:r>
      <w:r>
        <w:rPr>
          <w:rFonts w:hint="eastAsia"/>
          <w:lang w:eastAsia="zh-CN"/>
        </w:rPr>
        <w:t>的</w:t>
      </w:r>
      <w:r>
        <w:rPr>
          <w:lang w:eastAsia="zh-CN"/>
        </w:rPr>
        <w:t>位置</w:t>
      </w:r>
      <w:r>
        <w:rPr>
          <w:rFonts w:hint="eastAsia"/>
          <w:lang w:eastAsia="zh-CN"/>
        </w:rPr>
        <w:t>以及速度</w:t>
      </w:r>
      <w:r>
        <w:rPr>
          <w:lang w:eastAsia="zh-CN"/>
        </w:rPr>
        <w:t>等基本信息，同时，也可查看该车辆是否有</w:t>
      </w:r>
      <w:r>
        <w:rPr>
          <w:rFonts w:hint="eastAsia"/>
          <w:lang w:eastAsia="zh-CN"/>
        </w:rPr>
        <w:t>报警事件</w:t>
      </w:r>
      <w:r>
        <w:rPr>
          <w:lang w:eastAsia="zh-CN"/>
        </w:rPr>
        <w:t>发生</w:t>
      </w:r>
      <w:r>
        <w:rPr>
          <w:rFonts w:hint="eastAsia"/>
          <w:lang w:eastAsia="zh-CN"/>
        </w:rPr>
        <w:t>。</w:t>
      </w:r>
    </w:p>
    <w:p>
      <w:pPr>
        <w:pStyle w:val="84"/>
        <w:keepNext/>
      </w:pPr>
      <w:r>
        <w:rPr>
          <w:lang w:eastAsia="zh-CN" w:bidi="ar-SA"/>
        </w:rPr>
        <w:drawing>
          <wp:inline distT="0" distB="0" distL="0" distR="0">
            <wp:extent cx="5273675" cy="2686050"/>
            <wp:effectExtent l="0" t="0" r="3175" b="0"/>
            <wp:docPr id="5" name="图片 5" descr="C:\Users\oomix\Desktop\押运\18.png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oomix\Desktop\押运\18.png18"/>
                    <pic:cNvPicPr>
                      <a:picLocks noChangeAspect="1" noChangeArrowheads="1"/>
                    </pic:cNvPicPr>
                  </pic:nvPicPr>
                  <pic:blipFill>
                    <a:blip r:embed="rId43"/>
                    <a:srcRect/>
                    <a:stretch>
                      <a:fillRect/>
                    </a:stretch>
                  </pic:blipFill>
                  <pic:spPr>
                    <a:xfrm>
                      <a:off x="0" y="0"/>
                      <a:ext cx="5273675" cy="2686050"/>
                    </a:xfrm>
                    <a:prstGeom prst="rect">
                      <a:avLst/>
                    </a:prstGeom>
                    <a:noFill/>
                    <a:ln>
                      <a:noFill/>
                    </a:ln>
                  </pic:spPr>
                </pic:pic>
              </a:graphicData>
            </a:graphic>
          </wp:inline>
        </w:drawing>
      </w:r>
    </w:p>
    <w:p>
      <w:pPr>
        <w:pStyle w:val="15"/>
        <w:ind w:left="0"/>
      </w:pPr>
      <w:bookmarkStart w:id="120" w:name="_Toc19769"/>
      <w:r>
        <w:rPr>
          <w:rFonts w:hint="eastAsia"/>
        </w:rPr>
        <w:t>电子</w:t>
      </w:r>
      <w:r>
        <w:t>地图</w:t>
      </w:r>
      <w:bookmarkEnd w:id="120"/>
    </w:p>
    <w:p>
      <w:pPr>
        <w:pStyle w:val="4"/>
        <w:numPr>
          <w:ilvl w:val="2"/>
          <w:numId w:val="0"/>
        </w:numPr>
        <w:spacing w:before="312" w:after="156"/>
        <w:ind w:leftChars="0"/>
        <w:rPr>
          <w:rFonts w:hint="eastAsia"/>
          <w:lang w:val="en-US" w:eastAsia="zh-CN"/>
        </w:rPr>
      </w:pPr>
      <w:bookmarkStart w:id="121" w:name="_Toc429661057"/>
      <w:bookmarkStart w:id="122" w:name="_Toc10566"/>
      <w:r>
        <w:rPr>
          <w:rFonts w:hint="eastAsia"/>
          <w:lang w:val="en-US" w:eastAsia="zh-CN"/>
        </w:rPr>
        <w:t>7.4.13语音对讲</w:t>
      </w:r>
      <w:bookmarkEnd w:id="121"/>
      <w:bookmarkEnd w:id="122"/>
    </w:p>
    <w:p>
      <w:pPr>
        <w:pStyle w:val="71"/>
        <w:ind w:firstLine="480"/>
        <w:rPr>
          <w:lang w:eastAsia="zh-CN"/>
        </w:rPr>
      </w:pPr>
      <w:r>
        <w:rPr>
          <w:rFonts w:hint="eastAsia"/>
          <w:lang w:eastAsia="zh-CN"/>
        </w:rPr>
        <w:t>当</w:t>
      </w:r>
      <w:r>
        <w:rPr>
          <w:lang w:eastAsia="zh-CN"/>
        </w:rPr>
        <w:t>车辆出现异常情况</w:t>
      </w:r>
      <w:r>
        <w:rPr>
          <w:rFonts w:hint="eastAsia"/>
          <w:lang w:eastAsia="zh-CN"/>
        </w:rPr>
        <w:t>，</w:t>
      </w:r>
      <w:r>
        <w:rPr>
          <w:lang w:eastAsia="zh-CN"/>
        </w:rPr>
        <w:t>或</w:t>
      </w:r>
      <w:r>
        <w:rPr>
          <w:rFonts w:hint="eastAsia"/>
          <w:lang w:eastAsia="zh-CN"/>
        </w:rPr>
        <w:t>实时</w:t>
      </w:r>
      <w:r>
        <w:rPr>
          <w:lang w:eastAsia="zh-CN"/>
        </w:rPr>
        <w:t>预览</w:t>
      </w:r>
      <w:r>
        <w:rPr>
          <w:rFonts w:hint="eastAsia"/>
          <w:lang w:eastAsia="zh-CN"/>
        </w:rPr>
        <w:t>车辆</w:t>
      </w:r>
      <w:r>
        <w:rPr>
          <w:lang w:eastAsia="zh-CN"/>
        </w:rPr>
        <w:t>内外的视频时，中心人员均可开启语音</w:t>
      </w:r>
      <w:r>
        <w:rPr>
          <w:rFonts w:hint="eastAsia"/>
          <w:lang w:eastAsia="zh-CN"/>
        </w:rPr>
        <w:t>对讲</w:t>
      </w:r>
      <w:r>
        <w:rPr>
          <w:lang w:eastAsia="zh-CN"/>
        </w:rPr>
        <w:t>，与</w:t>
      </w:r>
      <w:r>
        <w:rPr>
          <w:rFonts w:hint="eastAsia"/>
          <w:lang w:eastAsia="zh-CN"/>
        </w:rPr>
        <w:t>前端</w:t>
      </w:r>
      <w:r>
        <w:rPr>
          <w:lang w:eastAsia="zh-CN"/>
        </w:rPr>
        <w:t>押运人员进行</w:t>
      </w:r>
      <w:r>
        <w:rPr>
          <w:rFonts w:hint="eastAsia"/>
          <w:lang w:eastAsia="zh-CN"/>
        </w:rPr>
        <w:t>讲话</w:t>
      </w:r>
      <w:r>
        <w:rPr>
          <w:lang w:eastAsia="zh-CN"/>
        </w:rPr>
        <w:t>。</w:t>
      </w:r>
    </w:p>
    <w:p>
      <w:pPr>
        <w:pStyle w:val="71"/>
        <w:ind w:firstLine="0" w:firstLineChars="0"/>
        <w:jc w:val="center"/>
        <w:rPr>
          <w:lang w:eastAsia="zh-CN" w:bidi="ar-SA"/>
        </w:rPr>
      </w:pPr>
      <w:r>
        <w:rPr>
          <w:lang w:eastAsia="zh-CN" w:bidi="ar-SA"/>
        </w:rPr>
        <w:drawing>
          <wp:inline distT="0" distB="0" distL="0" distR="0">
            <wp:extent cx="4805680" cy="2880360"/>
            <wp:effectExtent l="0" t="0" r="13970" b="15240"/>
            <wp:docPr id="4" name="图片 4" descr="C:\Users\oomix\Desktop\押运\19.pn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oomix\Desktop\押运\19.png19"/>
                    <pic:cNvPicPr>
                      <a:picLocks noChangeAspect="1" noChangeArrowheads="1"/>
                    </pic:cNvPicPr>
                  </pic:nvPicPr>
                  <pic:blipFill>
                    <a:blip r:embed="rId44"/>
                    <a:srcRect/>
                    <a:stretch>
                      <a:fillRect/>
                    </a:stretch>
                  </pic:blipFill>
                  <pic:spPr>
                    <a:xfrm>
                      <a:off x="0" y="0"/>
                      <a:ext cx="4805680" cy="2880360"/>
                    </a:xfrm>
                    <a:prstGeom prst="rect">
                      <a:avLst/>
                    </a:prstGeom>
                    <a:noFill/>
                    <a:ln>
                      <a:noFill/>
                    </a:ln>
                  </pic:spPr>
                </pic:pic>
              </a:graphicData>
            </a:graphic>
          </wp:inline>
        </w:drawing>
      </w:r>
    </w:p>
    <w:p>
      <w:pPr>
        <w:pStyle w:val="15"/>
        <w:ind w:left="0"/>
      </w:pPr>
      <w:bookmarkStart w:id="123" w:name="_Toc16719"/>
      <w:r>
        <w:rPr>
          <w:rFonts w:hint="eastAsia"/>
        </w:rPr>
        <w:t>语音对讲</w:t>
      </w:r>
      <w:bookmarkEnd w:id="123"/>
    </w:p>
    <w:p>
      <w:pPr>
        <w:pStyle w:val="4"/>
        <w:numPr>
          <w:ilvl w:val="2"/>
          <w:numId w:val="0"/>
        </w:numPr>
        <w:spacing w:before="312" w:after="156"/>
        <w:ind w:leftChars="0"/>
        <w:rPr>
          <w:rFonts w:hint="eastAsia"/>
          <w:lang w:val="en-US" w:eastAsia="zh-CN"/>
        </w:rPr>
      </w:pPr>
      <w:bookmarkStart w:id="124" w:name="_Toc429661058"/>
      <w:bookmarkStart w:id="125" w:name="_Toc26442"/>
      <w:r>
        <w:rPr>
          <w:rFonts w:hint="eastAsia"/>
          <w:lang w:val="en-US" w:eastAsia="zh-CN"/>
        </w:rPr>
        <w:t>7.4.14信息发送</w:t>
      </w:r>
      <w:bookmarkEnd w:id="124"/>
      <w:bookmarkEnd w:id="125"/>
    </w:p>
    <w:p>
      <w:pPr>
        <w:pStyle w:val="71"/>
        <w:ind w:firstLine="480"/>
        <w:rPr>
          <w:lang w:eastAsia="zh-CN"/>
        </w:rPr>
      </w:pPr>
      <w:r>
        <w:rPr>
          <w:rFonts w:hint="eastAsia"/>
          <w:lang w:eastAsia="zh-CN"/>
        </w:rPr>
        <w:t>当</w:t>
      </w:r>
      <w:r>
        <w:rPr>
          <w:lang w:eastAsia="zh-CN"/>
        </w:rPr>
        <w:t>出现</w:t>
      </w:r>
      <w:r>
        <w:rPr>
          <w:rFonts w:hint="eastAsia"/>
          <w:lang w:eastAsia="zh-CN"/>
        </w:rPr>
        <w:t>情况时</w:t>
      </w:r>
      <w:r>
        <w:rPr>
          <w:lang w:eastAsia="zh-CN"/>
        </w:rPr>
        <w:t>，</w:t>
      </w:r>
      <w:r>
        <w:rPr>
          <w:rFonts w:hint="eastAsia"/>
          <w:lang w:eastAsia="zh-CN"/>
        </w:rPr>
        <w:t>中心</w:t>
      </w:r>
      <w:r>
        <w:rPr>
          <w:lang w:eastAsia="zh-CN"/>
        </w:rPr>
        <w:t>人员可给对应的车辆发送消息</w:t>
      </w:r>
      <w:r>
        <w:rPr>
          <w:rFonts w:hint="eastAsia"/>
          <w:lang w:eastAsia="zh-CN"/>
        </w:rPr>
        <w:t>内容</w:t>
      </w:r>
      <w:r>
        <w:rPr>
          <w:lang w:eastAsia="zh-CN"/>
        </w:rPr>
        <w:t>。</w:t>
      </w:r>
    </w:p>
    <w:p>
      <w:pPr>
        <w:pStyle w:val="71"/>
        <w:ind w:firstLine="0" w:firstLineChars="0"/>
        <w:rPr>
          <w:lang w:eastAsia="zh-CN" w:bidi="ar-SA"/>
        </w:rPr>
      </w:pPr>
      <w:r>
        <w:rPr>
          <w:lang w:eastAsia="zh-CN" w:bidi="ar-SA"/>
        </w:rPr>
        <w:drawing>
          <wp:inline distT="0" distB="0" distL="0" distR="0">
            <wp:extent cx="5273675" cy="2822575"/>
            <wp:effectExtent l="0" t="0" r="3175" b="15875"/>
            <wp:docPr id="3" name="图片 3" descr="C:\Users\oomix\Desktop\押运\20.p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oomix\Desktop\押运\20.png20"/>
                    <pic:cNvPicPr>
                      <a:picLocks noChangeAspect="1" noChangeArrowheads="1"/>
                    </pic:cNvPicPr>
                  </pic:nvPicPr>
                  <pic:blipFill>
                    <a:blip r:embed="rId45"/>
                    <a:srcRect/>
                    <a:stretch>
                      <a:fillRect/>
                    </a:stretch>
                  </pic:blipFill>
                  <pic:spPr>
                    <a:xfrm>
                      <a:off x="0" y="0"/>
                      <a:ext cx="5273675" cy="2822575"/>
                    </a:xfrm>
                    <a:prstGeom prst="rect">
                      <a:avLst/>
                    </a:prstGeom>
                    <a:noFill/>
                    <a:ln>
                      <a:noFill/>
                    </a:ln>
                  </pic:spPr>
                </pic:pic>
              </a:graphicData>
            </a:graphic>
          </wp:inline>
        </w:drawing>
      </w:r>
    </w:p>
    <w:p>
      <w:pPr>
        <w:pStyle w:val="15"/>
        <w:ind w:left="0"/>
      </w:pPr>
      <w:bookmarkStart w:id="126" w:name="_Toc27753"/>
      <w:r>
        <w:rPr>
          <w:rFonts w:hint="eastAsia"/>
        </w:rPr>
        <w:t>信息发送</w:t>
      </w:r>
      <w:bookmarkEnd w:id="126"/>
    </w:p>
    <w:p>
      <w:pPr>
        <w:pStyle w:val="4"/>
        <w:numPr>
          <w:ilvl w:val="2"/>
          <w:numId w:val="0"/>
        </w:numPr>
        <w:spacing w:before="312" w:after="156"/>
        <w:ind w:leftChars="0"/>
        <w:rPr>
          <w:rFonts w:hint="eastAsia"/>
          <w:lang w:val="en-US" w:eastAsia="zh-CN"/>
        </w:rPr>
      </w:pPr>
      <w:bookmarkStart w:id="127" w:name="_Toc429661047"/>
      <w:bookmarkStart w:id="128" w:name="_Toc10161"/>
      <w:r>
        <w:rPr>
          <w:rFonts w:hint="eastAsia"/>
          <w:lang w:val="en-US" w:eastAsia="zh-CN"/>
        </w:rPr>
        <w:t>7.4.15信息查询</w:t>
      </w:r>
      <w:bookmarkEnd w:id="127"/>
      <w:bookmarkEnd w:id="128"/>
    </w:p>
    <w:p>
      <w:pPr>
        <w:pStyle w:val="71"/>
        <w:ind w:firstLine="480"/>
        <w:rPr>
          <w:lang w:eastAsia="zh-CN"/>
        </w:rPr>
      </w:pPr>
      <w:r>
        <w:rPr>
          <w:rFonts w:hint="eastAsia"/>
          <w:lang w:eastAsia="zh-CN"/>
        </w:rPr>
        <w:t>押运</w:t>
      </w:r>
      <w:r>
        <w:rPr>
          <w:lang w:eastAsia="zh-CN"/>
        </w:rPr>
        <w:t>车辆</w:t>
      </w:r>
      <w:r>
        <w:rPr>
          <w:rFonts w:hint="eastAsia"/>
          <w:lang w:eastAsia="zh-CN"/>
        </w:rPr>
        <w:t>在</w:t>
      </w:r>
      <w:r>
        <w:rPr>
          <w:lang w:eastAsia="zh-CN"/>
        </w:rPr>
        <w:t>执行任务</w:t>
      </w:r>
      <w:r>
        <w:rPr>
          <w:rFonts w:hint="eastAsia"/>
          <w:lang w:eastAsia="zh-CN"/>
        </w:rPr>
        <w:t>时</w:t>
      </w:r>
      <w:r>
        <w:rPr>
          <w:lang w:eastAsia="zh-CN"/>
        </w:rPr>
        <w:t>，若车辆超速、偏离行驶路线</w:t>
      </w:r>
      <w:r>
        <w:rPr>
          <w:rFonts w:hint="eastAsia"/>
          <w:lang w:eastAsia="zh-CN"/>
        </w:rPr>
        <w:t>等情况时</w:t>
      </w:r>
      <w:r>
        <w:rPr>
          <w:lang w:eastAsia="zh-CN"/>
        </w:rPr>
        <w:t>，</w:t>
      </w:r>
      <w:r>
        <w:rPr>
          <w:rFonts w:hint="eastAsia"/>
          <w:lang w:eastAsia="zh-CN"/>
        </w:rPr>
        <w:t>可</w:t>
      </w:r>
      <w:r>
        <w:rPr>
          <w:lang w:eastAsia="zh-CN"/>
        </w:rPr>
        <w:t>采用报警联动抓图的方式，将</w:t>
      </w:r>
      <w:r>
        <w:rPr>
          <w:rFonts w:hint="eastAsia"/>
          <w:lang w:eastAsia="zh-CN"/>
        </w:rPr>
        <w:t>报警时</w:t>
      </w:r>
      <w:r>
        <w:rPr>
          <w:lang w:eastAsia="zh-CN"/>
        </w:rPr>
        <w:t>的图片抓图保存。</w:t>
      </w:r>
      <w:r>
        <w:rPr>
          <w:rFonts w:hint="eastAsia"/>
          <w:lang w:eastAsia="zh-CN"/>
        </w:rPr>
        <w:t>事后</w:t>
      </w:r>
      <w:r>
        <w:rPr>
          <w:lang w:eastAsia="zh-CN"/>
        </w:rPr>
        <w:t>可在</w:t>
      </w:r>
      <w:r>
        <w:rPr>
          <w:rFonts w:hint="eastAsia"/>
          <w:lang w:eastAsia="zh-CN"/>
        </w:rPr>
        <w:t>押运</w:t>
      </w:r>
      <w:r>
        <w:rPr>
          <w:lang w:eastAsia="zh-CN"/>
        </w:rPr>
        <w:t>系统内进行</w:t>
      </w:r>
      <w:r>
        <w:rPr>
          <w:rFonts w:hint="eastAsia"/>
          <w:lang w:eastAsia="zh-CN"/>
        </w:rPr>
        <w:t>抓图</w:t>
      </w:r>
      <w:r>
        <w:rPr>
          <w:lang w:eastAsia="zh-CN"/>
        </w:rPr>
        <w:t>信息的</w:t>
      </w:r>
      <w:r>
        <w:rPr>
          <w:rFonts w:hint="eastAsia"/>
          <w:lang w:eastAsia="zh-CN"/>
        </w:rPr>
        <w:t>查询</w:t>
      </w:r>
      <w:r>
        <w:rPr>
          <w:lang w:eastAsia="zh-CN"/>
        </w:rPr>
        <w:t>。</w:t>
      </w:r>
      <w:r>
        <w:rPr>
          <w:rFonts w:hint="eastAsia"/>
          <w:lang w:eastAsia="zh-CN"/>
        </w:rPr>
        <w:t>同时</w:t>
      </w:r>
      <w:r>
        <w:rPr>
          <w:lang w:eastAsia="zh-CN"/>
        </w:rPr>
        <w:t>，也可对车辆的信息</w:t>
      </w:r>
      <w:r>
        <w:rPr>
          <w:rFonts w:hint="eastAsia"/>
          <w:lang w:eastAsia="zh-CN"/>
        </w:rPr>
        <w:t>进行</w:t>
      </w:r>
      <w:r>
        <w:rPr>
          <w:lang w:eastAsia="zh-CN"/>
        </w:rPr>
        <w:t>查询</w:t>
      </w:r>
      <w:r>
        <w:rPr>
          <w:rFonts w:hint="eastAsia"/>
          <w:lang w:eastAsia="zh-CN"/>
        </w:rPr>
        <w:t>：</w:t>
      </w:r>
      <w:r>
        <w:rPr>
          <w:lang w:eastAsia="zh-CN"/>
        </w:rPr>
        <w:t>报警事件类型、车牌号</w:t>
      </w:r>
      <w:r>
        <w:rPr>
          <w:rFonts w:hint="eastAsia"/>
          <w:lang w:eastAsia="zh-CN"/>
        </w:rPr>
        <w:t>等。</w:t>
      </w:r>
    </w:p>
    <w:p>
      <w:pPr>
        <w:pStyle w:val="84"/>
        <w:keepNext/>
        <w:jc w:val="both"/>
      </w:pPr>
      <w:r>
        <w:rPr>
          <w:b/>
          <w:lang w:eastAsia="zh-CN" w:bidi="ar-SA"/>
        </w:rPr>
        <w:drawing>
          <wp:inline distT="0" distB="0" distL="0" distR="0">
            <wp:extent cx="5267325" cy="2371090"/>
            <wp:effectExtent l="0" t="0" r="9525" b="10160"/>
            <wp:docPr id="2" name="图片 2" descr="C:\Users\oomix\Desktop\押运\21.p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oomix\Desktop\押运\21.png21"/>
                    <pic:cNvPicPr>
                      <a:picLocks noChangeAspect="1" noChangeArrowheads="1"/>
                    </pic:cNvPicPr>
                  </pic:nvPicPr>
                  <pic:blipFill>
                    <a:blip r:embed="rId46"/>
                    <a:srcRect/>
                    <a:stretch>
                      <a:fillRect/>
                    </a:stretch>
                  </pic:blipFill>
                  <pic:spPr>
                    <a:xfrm>
                      <a:off x="0" y="0"/>
                      <a:ext cx="5267325" cy="2371090"/>
                    </a:xfrm>
                    <a:prstGeom prst="rect">
                      <a:avLst/>
                    </a:prstGeom>
                    <a:noFill/>
                    <a:ln>
                      <a:noFill/>
                    </a:ln>
                  </pic:spPr>
                </pic:pic>
              </a:graphicData>
            </a:graphic>
          </wp:inline>
        </w:drawing>
      </w:r>
    </w:p>
    <w:p>
      <w:pPr>
        <w:pStyle w:val="15"/>
        <w:ind w:left="0"/>
      </w:pPr>
      <w:bookmarkStart w:id="129" w:name="_Toc3638"/>
      <w:r>
        <w:rPr>
          <w:rFonts w:hint="eastAsia"/>
        </w:rPr>
        <w:t>抓图</w:t>
      </w:r>
      <w:r>
        <w:t>查询</w:t>
      </w:r>
      <w:bookmarkEnd w:id="129"/>
    </w:p>
    <w:p>
      <w:pPr>
        <w:pStyle w:val="84"/>
        <w:keepNext/>
        <w:jc w:val="both"/>
      </w:pPr>
      <w:r>
        <w:rPr>
          <w:lang w:eastAsia="zh-CN" w:bidi="ar-SA"/>
        </w:rPr>
        <w:drawing>
          <wp:inline distT="0" distB="0" distL="0" distR="0">
            <wp:extent cx="5268595" cy="2339340"/>
            <wp:effectExtent l="0" t="0" r="8255" b="3810"/>
            <wp:docPr id="1" name="图片 1" descr="C:\Users\oomix\Desktop\押运\22.pn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oomix\Desktop\押运\22.png22"/>
                    <pic:cNvPicPr>
                      <a:picLocks noChangeAspect="1" noChangeArrowheads="1"/>
                    </pic:cNvPicPr>
                  </pic:nvPicPr>
                  <pic:blipFill>
                    <a:blip r:embed="rId47"/>
                    <a:srcRect/>
                    <a:stretch>
                      <a:fillRect/>
                    </a:stretch>
                  </pic:blipFill>
                  <pic:spPr>
                    <a:xfrm>
                      <a:off x="0" y="0"/>
                      <a:ext cx="5268595" cy="2339340"/>
                    </a:xfrm>
                    <a:prstGeom prst="rect">
                      <a:avLst/>
                    </a:prstGeom>
                    <a:noFill/>
                    <a:ln>
                      <a:noFill/>
                    </a:ln>
                  </pic:spPr>
                </pic:pic>
              </a:graphicData>
            </a:graphic>
          </wp:inline>
        </w:drawing>
      </w:r>
    </w:p>
    <w:p>
      <w:pPr>
        <w:pStyle w:val="15"/>
        <w:ind w:left="0"/>
      </w:pPr>
      <w:bookmarkStart w:id="130" w:name="_Toc21489"/>
      <w:r>
        <w:rPr>
          <w:rFonts w:hint="eastAsia"/>
        </w:rPr>
        <w:t>车辆信息</w:t>
      </w:r>
      <w:bookmarkEnd w:id="130"/>
    </w:p>
    <w:p>
      <w:pPr>
        <w:pStyle w:val="4"/>
        <w:numPr>
          <w:ilvl w:val="2"/>
          <w:numId w:val="0"/>
        </w:numPr>
        <w:spacing w:before="312" w:after="156"/>
        <w:ind w:leftChars="0"/>
        <w:rPr>
          <w:rFonts w:hint="eastAsia"/>
          <w:lang w:val="en-US" w:eastAsia="zh-CN"/>
        </w:rPr>
      </w:pPr>
      <w:bookmarkStart w:id="131" w:name="_Toc16854"/>
      <w:bookmarkStart w:id="132" w:name="_Toc367120207"/>
      <w:bookmarkStart w:id="133" w:name="_Toc367120208"/>
      <w:r>
        <w:rPr>
          <w:rFonts w:hint="eastAsia"/>
          <w:lang w:val="en-US" w:eastAsia="zh-CN"/>
        </w:rPr>
        <w:t>7.4.16数据信息存储</w:t>
      </w:r>
      <w:bookmarkEnd w:id="131"/>
      <w:bookmarkEnd w:id="132"/>
    </w:p>
    <w:p>
      <w:pPr>
        <w:pStyle w:val="71"/>
        <w:ind w:firstLine="480"/>
        <w:rPr>
          <w:lang w:eastAsia="zh-CN"/>
        </w:rPr>
      </w:pPr>
      <w:r>
        <w:rPr>
          <w:rFonts w:hint="eastAsia"/>
          <w:lang w:eastAsia="zh-CN"/>
        </w:rPr>
        <w:t>车载硬盘录像机保存车内监控点录像文件，建议设置定时计划录像，</w:t>
      </w:r>
      <w:r>
        <w:rPr>
          <w:lang w:eastAsia="zh-CN"/>
        </w:rPr>
        <w:t>时间</w:t>
      </w:r>
      <w:r>
        <w:rPr>
          <w:rFonts w:hint="eastAsia"/>
          <w:lang w:eastAsia="zh-CN"/>
        </w:rPr>
        <w:t>段</w:t>
      </w:r>
      <w:r>
        <w:rPr>
          <w:lang w:eastAsia="zh-CN"/>
        </w:rPr>
        <w:t>设置与押运排班</w:t>
      </w:r>
      <w:r>
        <w:rPr>
          <w:rFonts w:hint="eastAsia"/>
          <w:lang w:eastAsia="zh-CN"/>
        </w:rPr>
        <w:t>工作</w:t>
      </w:r>
      <w:r>
        <w:rPr>
          <w:lang w:eastAsia="zh-CN"/>
        </w:rPr>
        <w:t>的时间段匹配。</w:t>
      </w:r>
    </w:p>
    <w:p>
      <w:pPr>
        <w:pStyle w:val="71"/>
        <w:ind w:firstLine="480"/>
        <w:rPr>
          <w:lang w:eastAsia="zh-CN"/>
        </w:rPr>
      </w:pPr>
      <w:r>
        <w:rPr>
          <w:rFonts w:hint="eastAsia"/>
          <w:lang w:eastAsia="zh-CN"/>
        </w:rPr>
        <w:t>同时</w:t>
      </w:r>
      <w:r>
        <w:rPr>
          <w:lang w:eastAsia="zh-CN"/>
        </w:rPr>
        <w:t>也可在</w:t>
      </w:r>
      <w:r>
        <w:rPr>
          <w:rFonts w:hint="eastAsia"/>
          <w:lang w:eastAsia="zh-CN"/>
        </w:rPr>
        <w:t>平台</w:t>
      </w:r>
      <w:r>
        <w:rPr>
          <w:lang w:eastAsia="zh-CN"/>
        </w:rPr>
        <w:t>系统</w:t>
      </w:r>
      <w:r>
        <w:rPr>
          <w:rFonts w:hint="eastAsia"/>
          <w:lang w:eastAsia="zh-CN"/>
        </w:rPr>
        <w:t>中</w:t>
      </w:r>
      <w:r>
        <w:rPr>
          <w:lang w:eastAsia="zh-CN"/>
        </w:rPr>
        <w:t>配置CVR</w:t>
      </w:r>
      <w:r>
        <w:rPr>
          <w:rFonts w:hint="eastAsia"/>
          <w:lang w:eastAsia="zh-CN"/>
        </w:rPr>
        <w:t>录像</w:t>
      </w:r>
      <w:r>
        <w:rPr>
          <w:lang w:eastAsia="zh-CN"/>
        </w:rPr>
        <w:t>存储计划，</w:t>
      </w:r>
      <w:r>
        <w:rPr>
          <w:rFonts w:hint="eastAsia"/>
          <w:lang w:eastAsia="zh-CN"/>
        </w:rPr>
        <w:t>将前端</w:t>
      </w:r>
      <w:r>
        <w:rPr>
          <w:lang w:eastAsia="zh-CN"/>
        </w:rPr>
        <w:t>实时视频</w:t>
      </w:r>
      <w:r>
        <w:rPr>
          <w:rFonts w:hint="eastAsia"/>
          <w:lang w:eastAsia="zh-CN"/>
        </w:rPr>
        <w:t>存储</w:t>
      </w:r>
      <w:r>
        <w:rPr>
          <w:lang w:eastAsia="zh-CN"/>
        </w:rPr>
        <w:t>在CVR</w:t>
      </w:r>
      <w:r>
        <w:rPr>
          <w:rFonts w:hint="eastAsia"/>
          <w:lang w:eastAsia="zh-CN"/>
        </w:rPr>
        <w:t>存储</w:t>
      </w:r>
      <w:r>
        <w:rPr>
          <w:lang w:eastAsia="zh-CN"/>
        </w:rPr>
        <w:t>设备中</w:t>
      </w:r>
      <w:r>
        <w:rPr>
          <w:rFonts w:hint="eastAsia"/>
          <w:lang w:eastAsia="zh-CN"/>
        </w:rPr>
        <w:t>。</w:t>
      </w:r>
    </w:p>
    <w:p>
      <w:pPr>
        <w:pStyle w:val="4"/>
        <w:numPr>
          <w:ilvl w:val="2"/>
          <w:numId w:val="0"/>
        </w:numPr>
        <w:spacing w:before="312" w:after="156"/>
        <w:ind w:leftChars="0"/>
        <w:rPr>
          <w:rFonts w:hint="eastAsia"/>
          <w:lang w:val="en-US" w:eastAsia="zh-CN"/>
        </w:rPr>
      </w:pPr>
      <w:bookmarkStart w:id="134" w:name="_Toc16721"/>
      <w:r>
        <w:rPr>
          <w:rFonts w:hint="eastAsia"/>
          <w:lang w:val="en-US" w:eastAsia="zh-CN"/>
        </w:rPr>
        <w:t>7.4.17设备智能巡检</w:t>
      </w:r>
      <w:bookmarkEnd w:id="133"/>
      <w:bookmarkEnd w:id="134"/>
    </w:p>
    <w:p>
      <w:pPr>
        <w:pStyle w:val="71"/>
        <w:ind w:firstLine="480"/>
        <w:rPr>
          <w:lang w:eastAsia="zh-CN"/>
        </w:rPr>
      </w:pPr>
      <w:r>
        <w:rPr>
          <w:rFonts w:hint="eastAsia"/>
          <w:lang w:eastAsia="zh-CN"/>
        </w:rPr>
        <w:t>系统能对车载硬盘录像机、各服务器等设备的工作状态进行自动检测，当设备运行异常或故障，如设备不在线</w:t>
      </w:r>
      <w:r>
        <w:rPr>
          <w:lang w:eastAsia="zh-CN"/>
        </w:rPr>
        <w:t>、设备硬盘异常、设备时间异常及设备参数异常</w:t>
      </w:r>
      <w:r>
        <w:rPr>
          <w:rFonts w:hint="eastAsia"/>
          <w:lang w:eastAsia="zh-CN"/>
        </w:rPr>
        <w:t>，监控中心将产生报警提示，便于及时解决</w:t>
      </w:r>
      <w:r>
        <w:rPr>
          <w:lang w:eastAsia="zh-CN"/>
        </w:rPr>
        <w:t>故障问题</w:t>
      </w:r>
      <w:r>
        <w:rPr>
          <w:rFonts w:hint="eastAsia"/>
          <w:lang w:eastAsia="zh-CN"/>
        </w:rPr>
        <w:t>。</w:t>
      </w:r>
    </w:p>
    <w:p>
      <w:pPr>
        <w:pStyle w:val="71"/>
        <w:ind w:firstLine="480"/>
        <w:rPr>
          <w:lang w:eastAsia="zh-CN"/>
        </w:rPr>
      </w:pPr>
    </w:p>
    <w:p>
      <w:pPr>
        <w:pStyle w:val="2"/>
      </w:pPr>
      <w:bookmarkStart w:id="135" w:name="_Toc31056"/>
      <w:r>
        <w:rPr>
          <w:rFonts w:hint="eastAsia"/>
        </w:rPr>
        <w:t>押运员4G记录仪系统</w:t>
      </w:r>
      <w:bookmarkEnd w:id="135"/>
    </w:p>
    <w:p>
      <w:pPr>
        <w:pStyle w:val="3"/>
        <w:numPr>
          <w:ilvl w:val="1"/>
          <w:numId w:val="0"/>
        </w:numPr>
        <w:rPr>
          <w:sz w:val="32"/>
          <w:szCs w:val="32"/>
        </w:rPr>
      </w:pPr>
      <w:bookmarkStart w:id="136" w:name="_Toc3439"/>
      <w:r>
        <w:rPr>
          <w:rFonts w:hint="eastAsia"/>
          <w:sz w:val="32"/>
          <w:szCs w:val="32"/>
        </w:rPr>
        <w:t>8.1 系统介绍</w:t>
      </w:r>
      <w:bookmarkEnd w:id="136"/>
    </w:p>
    <w:p>
      <w:pPr>
        <w:ind w:firstLine="560"/>
        <w:rPr>
          <w:rFonts w:ascii="仿宋" w:hAnsi="仿宋"/>
          <w:sz w:val="24"/>
          <w:szCs w:val="24"/>
        </w:rPr>
      </w:pPr>
      <w:r>
        <w:rPr>
          <w:rFonts w:hint="eastAsia" w:ascii="仿宋" w:hAnsi="仿宋"/>
          <w:sz w:val="24"/>
          <w:szCs w:val="24"/>
        </w:rPr>
        <w:t>4G记录仪锁包括智前端执法仪和管理平台两大部分。在金融押运过程中，押运指挥控制系统有着至关重要的作用，押运指挥人员通过指挥中心，指挥押运人员与车辆按照押运计划安全正常的开展押运业务所需要的指挥通信，调度控制的装备系统。4G智能执法记录仪既传承了传统的拍摄，记录，对讲的功能还创新突破可以进行4G实时传输，移动智能押运，广角镜头拍摄，人员定位，智能识别等，真正做到集对讲机、记录仪和身份识别于一体，为押运提供更完善的解决方案。</w:t>
      </w:r>
    </w:p>
    <w:p>
      <w:pPr>
        <w:pStyle w:val="3"/>
        <w:numPr>
          <w:ilvl w:val="1"/>
          <w:numId w:val="0"/>
        </w:numPr>
        <w:rPr>
          <w:sz w:val="32"/>
          <w:szCs w:val="32"/>
        </w:rPr>
      </w:pPr>
      <w:bookmarkStart w:id="137" w:name="_Toc15980"/>
      <w:r>
        <w:rPr>
          <w:rFonts w:hint="eastAsia"/>
          <w:sz w:val="32"/>
          <w:szCs w:val="32"/>
        </w:rPr>
        <w:t>8.2 4G记录仪介绍</w:t>
      </w:r>
      <w:bookmarkEnd w:id="137"/>
    </w:p>
    <w:p>
      <w:pPr>
        <w:ind w:right="1204" w:firstLine="643"/>
        <w:rPr>
          <w:rFonts w:ascii="宋体"/>
          <w:b/>
          <w:bCs/>
          <w:sz w:val="32"/>
          <w:szCs w:val="32"/>
        </w:rPr>
      </w:pPr>
    </w:p>
    <w:p>
      <w:pPr>
        <w:ind w:right="1204" w:firstLine="803"/>
        <w:jc w:val="center"/>
        <w:rPr>
          <w:rFonts w:ascii="宋体"/>
          <w:b/>
          <w:bCs/>
          <w:sz w:val="40"/>
          <w:szCs w:val="40"/>
        </w:rPr>
      </w:pPr>
    </w:p>
    <w:p>
      <w:pPr>
        <w:widowControl/>
        <w:ind w:firstLine="480"/>
        <w:jc w:val="left"/>
        <w:rPr>
          <w:rFonts w:ascii="宋体"/>
          <w:kern w:val="0"/>
        </w:rPr>
      </w:pPr>
      <w:r>
        <w:rPr>
          <w:rFonts w:ascii="宋体"/>
          <w:kern w:val="0"/>
        </w:rPr>
        <w:drawing>
          <wp:inline distT="0" distB="0" distL="0" distR="0">
            <wp:extent cx="2324100" cy="2206625"/>
            <wp:effectExtent l="19050" t="0" r="0" b="0"/>
            <wp:docPr id="32" name="图片 1" descr="QQ图片2016101916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QQ图片20161019160637"/>
                    <pic:cNvPicPr>
                      <a:picLocks noChangeAspect="1" noChangeArrowheads="1"/>
                    </pic:cNvPicPr>
                  </pic:nvPicPr>
                  <pic:blipFill>
                    <a:blip r:embed="rId48"/>
                    <a:srcRect/>
                    <a:stretch>
                      <a:fillRect/>
                    </a:stretch>
                  </pic:blipFill>
                  <pic:spPr>
                    <a:xfrm>
                      <a:off x="0" y="0"/>
                      <a:ext cx="2324100" cy="2206625"/>
                    </a:xfrm>
                    <a:prstGeom prst="rect">
                      <a:avLst/>
                    </a:prstGeom>
                    <a:noFill/>
                    <a:ln w="9525">
                      <a:noFill/>
                      <a:miter lim="800000"/>
                      <a:headEnd/>
                      <a:tailEnd/>
                    </a:ln>
                  </pic:spPr>
                </pic:pic>
              </a:graphicData>
            </a:graphic>
          </wp:inline>
        </w:drawing>
      </w:r>
      <w:r>
        <w:rPr>
          <w:rFonts w:ascii="宋体"/>
          <w:kern w:val="0"/>
        </w:rPr>
        <w:drawing>
          <wp:inline distT="0" distB="0" distL="0" distR="0">
            <wp:extent cx="1732280" cy="2214245"/>
            <wp:effectExtent l="19050" t="0" r="1178" b="0"/>
            <wp:docPr id="33" name="图片 2" descr="IMG_2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descr="IMG_2422(1)"/>
                    <pic:cNvPicPr>
                      <a:picLocks noChangeAspect="1" noChangeArrowheads="1"/>
                    </pic:cNvPicPr>
                  </pic:nvPicPr>
                  <pic:blipFill>
                    <a:blip r:embed="rId49" cstate="print"/>
                    <a:srcRect/>
                    <a:stretch>
                      <a:fillRect/>
                    </a:stretch>
                  </pic:blipFill>
                  <pic:spPr>
                    <a:xfrm>
                      <a:off x="0" y="0"/>
                      <a:ext cx="1732372" cy="2214578"/>
                    </a:xfrm>
                    <a:prstGeom prst="rect">
                      <a:avLst/>
                    </a:prstGeom>
                    <a:noFill/>
                    <a:ln w="9525">
                      <a:noFill/>
                      <a:miter lim="800000"/>
                      <a:headEnd/>
                      <a:tailEnd/>
                    </a:ln>
                  </pic:spPr>
                </pic:pic>
              </a:graphicData>
            </a:graphic>
          </wp:inline>
        </w:drawing>
      </w:r>
    </w:p>
    <w:p>
      <w:pPr>
        <w:spacing w:beforeLines="100"/>
        <w:ind w:right="1204" w:firstLine="602"/>
        <w:outlineLvl w:val="2"/>
        <w:rPr>
          <w:b/>
          <w:bCs/>
          <w:sz w:val="30"/>
          <w:szCs w:val="30"/>
        </w:rPr>
      </w:pPr>
      <w:r>
        <w:rPr>
          <w:rFonts w:hint="eastAsia"/>
          <w:b/>
          <w:bCs/>
          <w:sz w:val="30"/>
          <w:szCs w:val="30"/>
        </w:rPr>
        <w:t>8.2.1产品概述</w:t>
      </w:r>
    </w:p>
    <w:p>
      <w:pPr>
        <w:pStyle w:val="54"/>
        <w:ind w:firstLine="353"/>
        <w:rPr>
          <w:rFonts w:ascii="Arial"/>
        </w:rPr>
      </w:pPr>
      <w:r>
        <w:rPr>
          <w:rFonts w:hint="eastAsia"/>
        </w:rPr>
        <w:drawing>
          <wp:inline distT="0" distB="0" distL="0" distR="0">
            <wp:extent cx="5188585" cy="3487420"/>
            <wp:effectExtent l="19050" t="0" r="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noChangeArrowheads="1"/>
                    </pic:cNvPicPr>
                  </pic:nvPicPr>
                  <pic:blipFill>
                    <a:blip r:embed="rId50"/>
                    <a:srcRect/>
                    <a:stretch>
                      <a:fillRect/>
                    </a:stretch>
                  </pic:blipFill>
                  <pic:spPr>
                    <a:xfrm>
                      <a:off x="0" y="0"/>
                      <a:ext cx="5188585" cy="3487420"/>
                    </a:xfrm>
                    <a:prstGeom prst="rect">
                      <a:avLst/>
                    </a:prstGeom>
                    <a:noFill/>
                    <a:ln w="9525">
                      <a:noFill/>
                      <a:miter lim="800000"/>
                      <a:headEnd/>
                      <a:tailEnd/>
                    </a:ln>
                  </pic:spPr>
                </pic:pic>
              </a:graphicData>
            </a:graphic>
          </wp:inline>
        </w:drawing>
      </w:r>
    </w:p>
    <w:p>
      <w:pPr>
        <w:pStyle w:val="54"/>
        <w:ind w:firstLine="412"/>
        <w:rPr>
          <w:sz w:val="24"/>
          <w:szCs w:val="24"/>
        </w:rPr>
      </w:pPr>
      <w:r>
        <w:rPr>
          <w:rFonts w:hint="eastAsia"/>
          <w:sz w:val="24"/>
          <w:szCs w:val="24"/>
        </w:rPr>
        <w:t xml:space="preserve">高清实时视频传输 </w:t>
      </w:r>
    </w:p>
    <w:p>
      <w:pPr>
        <w:pStyle w:val="54"/>
        <w:ind w:firstLine="412"/>
        <w:rPr>
          <w:sz w:val="24"/>
          <w:szCs w:val="24"/>
        </w:rPr>
      </w:pPr>
      <w:r>
        <w:rPr>
          <w:rFonts w:hint="eastAsia"/>
          <w:sz w:val="24"/>
          <w:szCs w:val="24"/>
        </w:rPr>
        <w:t xml:space="preserve">定位功能 </w:t>
      </w:r>
    </w:p>
    <w:p>
      <w:pPr>
        <w:pStyle w:val="54"/>
        <w:ind w:firstLine="412"/>
        <w:rPr>
          <w:sz w:val="24"/>
          <w:szCs w:val="24"/>
        </w:rPr>
      </w:pPr>
      <w:r>
        <w:rPr>
          <w:rFonts w:hint="eastAsia"/>
          <w:sz w:val="24"/>
          <w:szCs w:val="24"/>
        </w:rPr>
        <w:t xml:space="preserve">身份识别功能 </w:t>
      </w:r>
    </w:p>
    <w:p>
      <w:pPr>
        <w:pStyle w:val="54"/>
        <w:ind w:firstLine="412"/>
        <w:rPr>
          <w:sz w:val="24"/>
          <w:szCs w:val="24"/>
        </w:rPr>
      </w:pPr>
      <w:r>
        <w:rPr>
          <w:rFonts w:hint="eastAsia"/>
          <w:sz w:val="24"/>
          <w:szCs w:val="24"/>
        </w:rPr>
        <w:t xml:space="preserve">对讲 拍照 摄影 录音 </w:t>
      </w:r>
    </w:p>
    <w:p>
      <w:pPr>
        <w:pStyle w:val="54"/>
        <w:ind w:firstLine="412"/>
        <w:rPr>
          <w:sz w:val="24"/>
          <w:szCs w:val="24"/>
        </w:rPr>
      </w:pPr>
      <w:r>
        <w:rPr>
          <w:rFonts w:hint="eastAsia"/>
          <w:sz w:val="24"/>
          <w:szCs w:val="24"/>
        </w:rPr>
        <w:t xml:space="preserve">150度广角镜头 </w:t>
      </w:r>
    </w:p>
    <w:p>
      <w:pPr>
        <w:pStyle w:val="54"/>
        <w:ind w:firstLine="412"/>
        <w:rPr>
          <w:sz w:val="24"/>
          <w:szCs w:val="24"/>
        </w:rPr>
      </w:pPr>
      <w:r>
        <w:rPr>
          <w:rFonts w:hint="eastAsia"/>
          <w:sz w:val="24"/>
          <w:szCs w:val="24"/>
        </w:rPr>
        <w:t xml:space="preserve">可视化指挥调度 </w:t>
      </w:r>
    </w:p>
    <w:p>
      <w:pPr>
        <w:pStyle w:val="3"/>
        <w:numPr>
          <w:ilvl w:val="1"/>
          <w:numId w:val="0"/>
        </w:numPr>
        <w:rPr>
          <w:sz w:val="30"/>
          <w:szCs w:val="30"/>
        </w:rPr>
      </w:pPr>
      <w:bookmarkStart w:id="138" w:name="_Toc15961"/>
      <w:r>
        <w:rPr>
          <w:rFonts w:hint="eastAsia"/>
          <w:sz w:val="30"/>
          <w:szCs w:val="30"/>
        </w:rPr>
        <w:t>8.3管理平台软件介绍</w:t>
      </w:r>
      <w:bookmarkEnd w:id="138"/>
    </w:p>
    <w:p>
      <w:pPr>
        <w:ind w:firstLine="643"/>
        <w:outlineLvl w:val="2"/>
        <w:rPr>
          <w:rFonts w:ascii="宋体"/>
          <w:b/>
          <w:bCs/>
          <w:sz w:val="32"/>
          <w:szCs w:val="32"/>
        </w:rPr>
      </w:pPr>
      <w:r>
        <w:rPr>
          <w:rFonts w:hint="eastAsia" w:ascii="宋体" w:hAnsi="宋体"/>
          <w:b/>
          <w:bCs/>
          <w:sz w:val="32"/>
          <w:szCs w:val="32"/>
        </w:rPr>
        <w:t>8.3.1主要功能</w:t>
      </w:r>
    </w:p>
    <w:p>
      <w:pPr>
        <w:ind w:firstLine="562"/>
        <w:outlineLvl w:val="3"/>
        <w:rPr>
          <w:rFonts w:ascii="宋体"/>
          <w:b/>
          <w:bCs/>
          <w:sz w:val="28"/>
          <w:szCs w:val="28"/>
        </w:rPr>
      </w:pPr>
      <w:r>
        <w:rPr>
          <w:rFonts w:ascii="宋体" w:hAnsi="宋体"/>
          <w:b/>
          <w:bCs/>
          <w:sz w:val="28"/>
          <w:szCs w:val="28"/>
        </w:rPr>
        <w:t>1</w:t>
      </w:r>
      <w:r>
        <w:rPr>
          <w:rFonts w:hint="eastAsia" w:ascii="宋体" w:hAnsi="宋体"/>
          <w:b/>
          <w:bCs/>
          <w:sz w:val="28"/>
          <w:szCs w:val="28"/>
        </w:rPr>
        <w:t>、在线浏览功能</w:t>
      </w:r>
      <w:r>
        <w:rPr>
          <w:rFonts w:ascii="宋体"/>
          <w:b/>
          <w:bCs/>
          <w:sz w:val="28"/>
          <w:szCs w:val="28"/>
        </w:rPr>
        <w:tab/>
      </w:r>
    </w:p>
    <w:p>
      <w:pPr>
        <w:ind w:firstLine="600" w:firstLineChars="250"/>
        <w:rPr>
          <w:rFonts w:ascii="宋体"/>
          <w:b/>
          <w:bCs/>
          <w:sz w:val="24"/>
          <w:szCs w:val="24"/>
        </w:rPr>
      </w:pPr>
      <w:r>
        <w:rPr>
          <w:rFonts w:hint="eastAsia" w:ascii="宋体" w:hAnsi="宋体"/>
          <w:sz w:val="24"/>
          <w:szCs w:val="24"/>
        </w:rPr>
        <w:t>软件可实现全局单兵记录仪视频资料的在线播放。</w:t>
      </w:r>
      <w:r>
        <w:rPr>
          <w:rFonts w:hint="eastAsia" w:ascii="宋体" w:hAnsi="Calibri"/>
          <w:sz w:val="24"/>
          <w:szCs w:val="24"/>
        </w:rPr>
        <w:t>通过流媒体形式将查询的媒体文件向授权用户播放或提供下载。用户能根据不同权限进行有效的网络查询和调阅，从而对电子化证据进行有效的管理、监督和共享。</w:t>
      </w:r>
    </w:p>
    <w:p>
      <w:pPr>
        <w:ind w:firstLine="562"/>
        <w:outlineLvl w:val="3"/>
        <w:rPr>
          <w:rFonts w:ascii="宋体"/>
          <w:b/>
          <w:bCs/>
          <w:sz w:val="28"/>
          <w:szCs w:val="28"/>
        </w:rPr>
      </w:pPr>
      <w:r>
        <w:rPr>
          <w:rFonts w:ascii="宋体" w:hAnsi="宋体"/>
          <w:b/>
          <w:bCs/>
          <w:sz w:val="28"/>
          <w:szCs w:val="28"/>
        </w:rPr>
        <w:t>2</w:t>
      </w:r>
      <w:r>
        <w:rPr>
          <w:rFonts w:hint="eastAsia" w:ascii="宋体" w:hAnsi="宋体"/>
          <w:b/>
          <w:bCs/>
          <w:sz w:val="28"/>
          <w:szCs w:val="28"/>
        </w:rPr>
        <w:t>、音视频文件备注说明功能</w:t>
      </w:r>
      <w:r>
        <w:rPr>
          <w:rFonts w:ascii="宋体"/>
          <w:b/>
          <w:bCs/>
          <w:sz w:val="28"/>
          <w:szCs w:val="28"/>
        </w:rPr>
        <w:tab/>
      </w:r>
    </w:p>
    <w:p>
      <w:pPr>
        <w:ind w:firstLine="600" w:firstLineChars="250"/>
        <w:rPr>
          <w:rFonts w:ascii="宋体"/>
          <w:sz w:val="24"/>
          <w:szCs w:val="24"/>
        </w:rPr>
      </w:pPr>
      <w:r>
        <w:rPr>
          <w:rFonts w:hint="eastAsia" w:ascii="宋体" w:hAnsi="宋体"/>
          <w:sz w:val="24"/>
          <w:szCs w:val="24"/>
        </w:rPr>
        <w:t>用户对所需的单兵记录仪音视频文件可以编辑与该媒体文件相关的文本说明信息；</w:t>
      </w:r>
    </w:p>
    <w:p>
      <w:pPr>
        <w:ind w:firstLine="562"/>
        <w:rPr>
          <w:rFonts w:ascii="宋体"/>
          <w:b/>
          <w:bCs/>
          <w:sz w:val="28"/>
          <w:szCs w:val="28"/>
        </w:rPr>
      </w:pPr>
    </w:p>
    <w:p>
      <w:pPr>
        <w:ind w:firstLine="562"/>
        <w:outlineLvl w:val="3"/>
        <w:rPr>
          <w:rFonts w:ascii="宋体"/>
          <w:b/>
          <w:bCs/>
          <w:sz w:val="28"/>
          <w:szCs w:val="28"/>
        </w:rPr>
      </w:pPr>
      <w:r>
        <w:rPr>
          <w:rFonts w:ascii="宋体" w:hAnsi="宋体"/>
          <w:b/>
          <w:bCs/>
          <w:sz w:val="28"/>
          <w:szCs w:val="28"/>
        </w:rPr>
        <w:t>3</w:t>
      </w:r>
      <w:r>
        <w:rPr>
          <w:rFonts w:hint="eastAsia" w:ascii="宋体" w:hAnsi="宋体"/>
          <w:b/>
          <w:bCs/>
          <w:sz w:val="28"/>
          <w:szCs w:val="28"/>
        </w:rPr>
        <w:t>、使用者管理功能</w:t>
      </w:r>
    </w:p>
    <w:p>
      <w:pPr>
        <w:ind w:firstLine="600" w:firstLineChars="250"/>
        <w:rPr>
          <w:rFonts w:ascii="宋体"/>
          <w:sz w:val="24"/>
          <w:szCs w:val="24"/>
        </w:rPr>
      </w:pPr>
      <w:r>
        <w:rPr>
          <w:rFonts w:hint="eastAsia" w:ascii="宋体" w:hAnsi="宋体"/>
          <w:sz w:val="24"/>
          <w:szCs w:val="24"/>
        </w:rPr>
        <w:t>软件可进行多级权限设置，不同用户的权限可按照角色和自由进行管理，主要设置权限为添加删除用户，设置用户权限，设置用户密码，查询范围、下载权限、修改编辑权限、系统设置等。用户仅可进行自己被授权范围内的操作。</w:t>
      </w:r>
    </w:p>
    <w:p>
      <w:pPr>
        <w:ind w:firstLine="562"/>
        <w:outlineLvl w:val="3"/>
        <w:rPr>
          <w:rFonts w:ascii="宋体"/>
          <w:sz w:val="28"/>
          <w:szCs w:val="28"/>
        </w:rPr>
      </w:pPr>
      <w:r>
        <w:rPr>
          <w:rFonts w:ascii="宋体" w:hAnsi="宋体"/>
          <w:b/>
          <w:bCs/>
          <w:sz w:val="28"/>
          <w:szCs w:val="28"/>
        </w:rPr>
        <w:t>4</w:t>
      </w:r>
      <w:r>
        <w:rPr>
          <w:rFonts w:hint="eastAsia" w:ascii="宋体" w:hAnsi="宋体"/>
          <w:b/>
          <w:bCs/>
          <w:sz w:val="28"/>
          <w:szCs w:val="28"/>
        </w:rPr>
        <w:t>、分权限管理功能</w:t>
      </w:r>
      <w:r>
        <w:rPr>
          <w:rFonts w:ascii="宋体"/>
          <w:b/>
          <w:bCs/>
          <w:sz w:val="28"/>
          <w:szCs w:val="28"/>
        </w:rPr>
        <w:tab/>
      </w:r>
    </w:p>
    <w:p>
      <w:pPr>
        <w:ind w:firstLine="600" w:firstLineChars="250"/>
        <w:rPr>
          <w:rFonts w:ascii="宋体"/>
          <w:b/>
          <w:bCs/>
          <w:sz w:val="24"/>
          <w:szCs w:val="24"/>
        </w:rPr>
      </w:pPr>
      <w:r>
        <w:rPr>
          <w:rFonts w:hint="eastAsia" w:ascii="宋体" w:hAnsi="宋体"/>
          <w:sz w:val="24"/>
          <w:szCs w:val="24"/>
        </w:rPr>
        <w:t>软件平台系统支持分级管理和分级授权，可以根据权限要求设置多个权限级别，各单位领导可以浏览下属单位和本单位的音视频数据，而无法浏览同级单位的音视频数据，押运员个人只能查看本人的音视频数据。</w:t>
      </w:r>
    </w:p>
    <w:p>
      <w:pPr>
        <w:ind w:firstLine="562"/>
        <w:outlineLvl w:val="3"/>
        <w:rPr>
          <w:rFonts w:ascii="宋体"/>
          <w:b/>
          <w:bCs/>
          <w:sz w:val="28"/>
          <w:szCs w:val="28"/>
        </w:rPr>
      </w:pPr>
      <w:r>
        <w:rPr>
          <w:rFonts w:ascii="宋体" w:hAnsi="宋体"/>
          <w:b/>
          <w:bCs/>
          <w:sz w:val="28"/>
          <w:szCs w:val="28"/>
        </w:rPr>
        <w:t>5</w:t>
      </w:r>
      <w:r>
        <w:rPr>
          <w:rFonts w:hint="eastAsia" w:ascii="宋体" w:hAnsi="宋体"/>
          <w:b/>
          <w:bCs/>
          <w:sz w:val="28"/>
          <w:szCs w:val="28"/>
        </w:rPr>
        <w:t>、数据安全技术</w:t>
      </w:r>
      <w:r>
        <w:rPr>
          <w:rFonts w:ascii="宋体"/>
          <w:b/>
          <w:bCs/>
          <w:sz w:val="28"/>
          <w:szCs w:val="28"/>
        </w:rPr>
        <w:tab/>
      </w:r>
    </w:p>
    <w:p>
      <w:pPr>
        <w:ind w:firstLine="600" w:firstLineChars="250"/>
        <w:rPr>
          <w:rFonts w:ascii="宋体"/>
          <w:b/>
          <w:bCs/>
          <w:sz w:val="24"/>
          <w:szCs w:val="24"/>
        </w:rPr>
      </w:pPr>
      <w:r>
        <w:rPr>
          <w:rFonts w:hint="eastAsia" w:ascii="宋体" w:hAnsi="宋体"/>
          <w:sz w:val="24"/>
          <w:szCs w:val="24"/>
        </w:rPr>
        <w:t>软件平台对单兵记录仪音视频数据集中管理，保证数据安全，没有权限无法对音视频数据进行播放、下载、删除等操作。</w:t>
      </w:r>
    </w:p>
    <w:p>
      <w:pPr>
        <w:ind w:firstLine="562"/>
        <w:outlineLvl w:val="3"/>
        <w:rPr>
          <w:rFonts w:ascii="宋体"/>
          <w:b/>
          <w:bCs/>
          <w:sz w:val="28"/>
          <w:szCs w:val="28"/>
        </w:rPr>
      </w:pPr>
      <w:r>
        <w:rPr>
          <w:rFonts w:ascii="宋体" w:hAnsi="宋体"/>
          <w:b/>
          <w:bCs/>
          <w:sz w:val="28"/>
          <w:szCs w:val="28"/>
        </w:rPr>
        <w:t>6</w:t>
      </w:r>
      <w:r>
        <w:rPr>
          <w:rFonts w:hint="eastAsia" w:ascii="宋体" w:hAnsi="宋体"/>
          <w:b/>
          <w:bCs/>
          <w:sz w:val="28"/>
          <w:szCs w:val="28"/>
        </w:rPr>
        <w:t>、日志管理功能</w:t>
      </w:r>
    </w:p>
    <w:p>
      <w:pPr>
        <w:ind w:firstLine="600" w:firstLineChars="250"/>
        <w:rPr>
          <w:rFonts w:ascii="宋体"/>
          <w:sz w:val="24"/>
          <w:szCs w:val="24"/>
        </w:rPr>
      </w:pPr>
      <w:r>
        <w:rPr>
          <w:rFonts w:hint="eastAsia" w:ascii="宋体" w:hAnsi="宋体"/>
          <w:sz w:val="24"/>
          <w:szCs w:val="24"/>
        </w:rPr>
        <w:t>软件系统设计详细的日志记录功能，记录用户的操作记录，如：上传、下载、播放、删除等任何操作记录；</w:t>
      </w:r>
    </w:p>
    <w:p>
      <w:pPr>
        <w:ind w:firstLine="562"/>
        <w:outlineLvl w:val="3"/>
        <w:rPr>
          <w:rFonts w:ascii="宋体"/>
          <w:b/>
          <w:bCs/>
          <w:sz w:val="28"/>
          <w:szCs w:val="28"/>
        </w:rPr>
      </w:pPr>
      <w:r>
        <w:rPr>
          <w:rFonts w:ascii="宋体" w:hAnsi="宋体"/>
          <w:b/>
          <w:bCs/>
          <w:sz w:val="28"/>
          <w:szCs w:val="28"/>
        </w:rPr>
        <w:t>7</w:t>
      </w:r>
      <w:r>
        <w:rPr>
          <w:rFonts w:hint="eastAsia" w:ascii="宋体" w:hAnsi="宋体"/>
          <w:b/>
          <w:bCs/>
          <w:sz w:val="28"/>
          <w:szCs w:val="28"/>
        </w:rPr>
        <w:t>、远程查看功能</w:t>
      </w:r>
      <w:r>
        <w:rPr>
          <w:rFonts w:ascii="宋体"/>
          <w:b/>
          <w:bCs/>
          <w:sz w:val="28"/>
          <w:szCs w:val="28"/>
        </w:rPr>
        <w:tab/>
      </w:r>
    </w:p>
    <w:p>
      <w:pPr>
        <w:ind w:firstLine="600" w:firstLineChars="250"/>
        <w:rPr>
          <w:rFonts w:ascii="宋体"/>
          <w:b/>
          <w:bCs/>
          <w:sz w:val="24"/>
          <w:szCs w:val="24"/>
        </w:rPr>
      </w:pPr>
      <w:r>
        <w:rPr>
          <w:rFonts w:hint="eastAsia" w:ascii="宋体" w:hAnsi="宋体"/>
          <w:sz w:val="24"/>
          <w:szCs w:val="24"/>
        </w:rPr>
        <w:t>软件系统可设置单位的领导通过网络远程登录到服务器，调取查看服务器上的涉案的音视频文件，通过在线播放、分析，真实再现案发现场的情景。</w:t>
      </w:r>
    </w:p>
    <w:p>
      <w:pPr>
        <w:ind w:firstLine="562"/>
        <w:outlineLvl w:val="3"/>
        <w:rPr>
          <w:rFonts w:ascii="宋体"/>
          <w:b/>
          <w:bCs/>
          <w:sz w:val="28"/>
          <w:szCs w:val="28"/>
        </w:rPr>
      </w:pPr>
      <w:r>
        <w:rPr>
          <w:rFonts w:ascii="宋体" w:hAnsi="宋体"/>
          <w:b/>
          <w:bCs/>
          <w:sz w:val="28"/>
          <w:szCs w:val="28"/>
        </w:rPr>
        <w:t>8</w:t>
      </w:r>
      <w:r>
        <w:rPr>
          <w:rFonts w:hint="eastAsia" w:ascii="宋体" w:hAnsi="宋体"/>
          <w:b/>
          <w:bCs/>
          <w:sz w:val="28"/>
          <w:szCs w:val="28"/>
        </w:rPr>
        <w:t>、音视频资料审核、审批功能</w:t>
      </w:r>
      <w:r>
        <w:rPr>
          <w:rFonts w:ascii="宋体"/>
          <w:b/>
          <w:bCs/>
          <w:sz w:val="28"/>
          <w:szCs w:val="28"/>
        </w:rPr>
        <w:tab/>
      </w:r>
    </w:p>
    <w:p>
      <w:pPr>
        <w:ind w:firstLine="600" w:firstLineChars="250"/>
        <w:rPr>
          <w:rFonts w:ascii="宋体"/>
          <w:b/>
          <w:bCs/>
          <w:sz w:val="24"/>
          <w:szCs w:val="24"/>
        </w:rPr>
      </w:pPr>
      <w:r>
        <w:rPr>
          <w:rFonts w:hint="eastAsia" w:ascii="宋体" w:hAnsi="宋体"/>
          <w:sz w:val="24"/>
          <w:szCs w:val="24"/>
        </w:rPr>
        <w:t>系统软件可设置不同的审核、审批功能，将单兵记录仪上传的现场资料上报到主管领导处审核、审批，只有经过领导审核、审批的音视频才能作为涉案证据使用。</w:t>
      </w:r>
    </w:p>
    <w:p>
      <w:pPr>
        <w:ind w:firstLine="562"/>
        <w:outlineLvl w:val="3"/>
        <w:rPr>
          <w:rFonts w:ascii="宋体"/>
          <w:b/>
          <w:bCs/>
          <w:sz w:val="28"/>
          <w:szCs w:val="28"/>
        </w:rPr>
      </w:pPr>
      <w:r>
        <w:rPr>
          <w:rFonts w:ascii="宋体" w:hAnsi="宋体"/>
          <w:b/>
          <w:bCs/>
          <w:sz w:val="28"/>
          <w:szCs w:val="28"/>
        </w:rPr>
        <w:t>9</w:t>
      </w:r>
      <w:r>
        <w:rPr>
          <w:rFonts w:hint="eastAsia" w:ascii="宋体" w:hAnsi="宋体"/>
          <w:b/>
          <w:bCs/>
          <w:sz w:val="28"/>
          <w:szCs w:val="28"/>
        </w:rPr>
        <w:t>、音视频资料定期清理功能</w:t>
      </w:r>
    </w:p>
    <w:p>
      <w:pPr>
        <w:ind w:firstLine="600" w:firstLineChars="250"/>
        <w:rPr>
          <w:rFonts w:ascii="宋体"/>
          <w:b/>
          <w:bCs/>
          <w:sz w:val="24"/>
          <w:szCs w:val="24"/>
        </w:rPr>
      </w:pPr>
      <w:r>
        <w:rPr>
          <w:rFonts w:hint="eastAsia" w:ascii="宋体" w:hAnsi="宋体"/>
          <w:sz w:val="24"/>
          <w:szCs w:val="24"/>
        </w:rPr>
        <w:t>软件可设置定期自动清除无用的数据文件，例如：时间设置为</w:t>
      </w:r>
      <w:r>
        <w:rPr>
          <w:rFonts w:ascii="宋体" w:hAnsi="宋体"/>
          <w:sz w:val="24"/>
          <w:szCs w:val="24"/>
        </w:rPr>
        <w:t>3</w:t>
      </w:r>
      <w:r>
        <w:rPr>
          <w:rFonts w:hint="eastAsia" w:ascii="宋体" w:hAnsi="宋体"/>
          <w:sz w:val="24"/>
          <w:szCs w:val="24"/>
        </w:rPr>
        <w:t>个月，软件自动清理前</w:t>
      </w:r>
      <w:r>
        <w:rPr>
          <w:rFonts w:ascii="宋体" w:hAnsi="宋体"/>
          <w:sz w:val="24"/>
          <w:szCs w:val="24"/>
        </w:rPr>
        <w:t>3</w:t>
      </w:r>
      <w:r>
        <w:rPr>
          <w:rFonts w:hint="eastAsia" w:ascii="宋体" w:hAnsi="宋体"/>
          <w:sz w:val="24"/>
          <w:szCs w:val="24"/>
        </w:rPr>
        <w:t>个月的文件。</w:t>
      </w:r>
    </w:p>
    <w:p>
      <w:pPr>
        <w:ind w:firstLine="562"/>
        <w:outlineLvl w:val="3"/>
        <w:rPr>
          <w:rFonts w:ascii="宋体"/>
          <w:b/>
          <w:bCs/>
          <w:sz w:val="28"/>
          <w:szCs w:val="28"/>
        </w:rPr>
      </w:pPr>
      <w:r>
        <w:rPr>
          <w:rFonts w:ascii="宋体" w:hAnsi="宋体"/>
          <w:b/>
          <w:bCs/>
          <w:sz w:val="28"/>
          <w:szCs w:val="28"/>
        </w:rPr>
        <w:t>10</w:t>
      </w:r>
      <w:r>
        <w:rPr>
          <w:rFonts w:hint="eastAsia" w:ascii="宋体" w:hAnsi="宋体"/>
          <w:b/>
          <w:bCs/>
          <w:sz w:val="28"/>
          <w:szCs w:val="28"/>
        </w:rPr>
        <w:t>、组合检索功能</w:t>
      </w:r>
      <w:r>
        <w:rPr>
          <w:rFonts w:ascii="宋体"/>
          <w:b/>
          <w:bCs/>
          <w:sz w:val="28"/>
          <w:szCs w:val="28"/>
        </w:rPr>
        <w:tab/>
      </w:r>
    </w:p>
    <w:p>
      <w:pPr>
        <w:ind w:firstLine="600" w:firstLineChars="250"/>
        <w:rPr>
          <w:rFonts w:ascii="宋体"/>
          <w:sz w:val="24"/>
          <w:szCs w:val="24"/>
        </w:rPr>
      </w:pPr>
      <w:r>
        <w:rPr>
          <w:rFonts w:hint="eastAsia" w:ascii="宋体" w:hAnsi="宋体"/>
          <w:sz w:val="24"/>
          <w:szCs w:val="24"/>
        </w:rPr>
        <w:t>系统软件可以根据押运员的姓名、单兵记录仪的编号、时间、单位等条件进行组合检索查询，从数据库中自动检索出需要查询的文件。</w:t>
      </w:r>
    </w:p>
    <w:p>
      <w:pPr>
        <w:ind w:firstLine="562"/>
        <w:outlineLvl w:val="3"/>
        <w:rPr>
          <w:rFonts w:ascii="宋体"/>
          <w:sz w:val="28"/>
          <w:szCs w:val="28"/>
        </w:rPr>
      </w:pPr>
      <w:r>
        <w:rPr>
          <w:rFonts w:ascii="宋体" w:hAnsi="宋体"/>
          <w:b/>
          <w:bCs/>
          <w:sz w:val="28"/>
          <w:szCs w:val="28"/>
        </w:rPr>
        <w:t>11</w:t>
      </w:r>
      <w:r>
        <w:rPr>
          <w:rFonts w:hint="eastAsia" w:ascii="宋体" w:hAnsi="宋体"/>
          <w:b/>
          <w:bCs/>
          <w:sz w:val="28"/>
          <w:szCs w:val="28"/>
        </w:rPr>
        <w:t>、统计报表功能</w:t>
      </w:r>
      <w:r>
        <w:rPr>
          <w:rFonts w:ascii="宋体"/>
          <w:sz w:val="28"/>
          <w:szCs w:val="28"/>
        </w:rPr>
        <w:tab/>
      </w:r>
    </w:p>
    <w:p>
      <w:pPr>
        <w:ind w:firstLine="600" w:firstLineChars="250"/>
        <w:rPr>
          <w:rFonts w:ascii="宋体"/>
          <w:b/>
          <w:bCs/>
          <w:sz w:val="24"/>
          <w:szCs w:val="24"/>
        </w:rPr>
      </w:pPr>
      <w:r>
        <w:rPr>
          <w:rFonts w:hint="eastAsia" w:ascii="宋体" w:hAnsi="宋体"/>
          <w:sz w:val="24"/>
          <w:szCs w:val="24"/>
        </w:rPr>
        <w:t>用户可设定各种统计条件进行统计，并将统计结果生成各种统计报表。统计内容包括上传的单位、警员、时间、文件类型、文件数等；</w:t>
      </w:r>
    </w:p>
    <w:p>
      <w:pPr>
        <w:ind w:firstLine="562"/>
        <w:outlineLvl w:val="3"/>
        <w:rPr>
          <w:rFonts w:ascii="宋体"/>
          <w:sz w:val="28"/>
          <w:szCs w:val="28"/>
        </w:rPr>
      </w:pPr>
      <w:r>
        <w:rPr>
          <w:rFonts w:ascii="宋体" w:hAnsi="宋体"/>
          <w:b/>
          <w:bCs/>
          <w:sz w:val="28"/>
          <w:szCs w:val="28"/>
        </w:rPr>
        <w:t>13</w:t>
      </w:r>
      <w:r>
        <w:rPr>
          <w:rFonts w:hint="eastAsia" w:ascii="宋体" w:hAnsi="宋体"/>
          <w:b/>
          <w:bCs/>
          <w:sz w:val="28"/>
          <w:szCs w:val="28"/>
        </w:rPr>
        <w:t>、超大文件上传</w:t>
      </w:r>
    </w:p>
    <w:p>
      <w:pPr>
        <w:ind w:firstLine="360" w:firstLineChars="150"/>
        <w:rPr>
          <w:rFonts w:ascii="宋体"/>
          <w:sz w:val="24"/>
          <w:szCs w:val="24"/>
        </w:rPr>
      </w:pPr>
      <w:r>
        <w:rPr>
          <w:rFonts w:hint="eastAsia" w:ascii="宋体" w:hAnsi="宋体"/>
          <w:sz w:val="24"/>
          <w:szCs w:val="24"/>
        </w:rPr>
        <w:t>支持超过</w:t>
      </w:r>
      <w:r>
        <w:rPr>
          <w:rFonts w:ascii="宋体" w:hAnsi="宋体"/>
          <w:sz w:val="24"/>
          <w:szCs w:val="24"/>
        </w:rPr>
        <w:t>2G</w:t>
      </w:r>
      <w:r>
        <w:rPr>
          <w:rFonts w:hint="eastAsia" w:ascii="宋体" w:hAnsi="宋体"/>
          <w:sz w:val="24"/>
          <w:szCs w:val="24"/>
        </w:rPr>
        <w:t>以上的超大文件的传输、下载、播放等功能。</w:t>
      </w:r>
    </w:p>
    <w:p>
      <w:pPr>
        <w:ind w:firstLine="562"/>
        <w:outlineLvl w:val="3"/>
        <w:rPr>
          <w:rFonts w:ascii="宋体"/>
          <w:b/>
          <w:bCs/>
          <w:sz w:val="28"/>
          <w:szCs w:val="28"/>
        </w:rPr>
      </w:pPr>
      <w:r>
        <w:rPr>
          <w:rFonts w:ascii="宋体" w:hAnsi="宋体"/>
          <w:b/>
          <w:bCs/>
          <w:sz w:val="28"/>
          <w:szCs w:val="28"/>
        </w:rPr>
        <w:t>14</w:t>
      </w:r>
      <w:r>
        <w:rPr>
          <w:rFonts w:hint="eastAsia" w:ascii="宋体" w:hAnsi="宋体"/>
          <w:b/>
          <w:bCs/>
          <w:sz w:val="28"/>
          <w:szCs w:val="28"/>
        </w:rPr>
        <w:t>、多文件格式兼容播放</w:t>
      </w:r>
    </w:p>
    <w:p>
      <w:pPr>
        <w:ind w:firstLine="352" w:firstLineChars="147"/>
        <w:rPr>
          <w:rFonts w:ascii="宋体"/>
          <w:sz w:val="24"/>
          <w:szCs w:val="24"/>
        </w:rPr>
      </w:pPr>
      <w:r>
        <w:rPr>
          <w:rFonts w:hint="eastAsia" w:ascii="宋体" w:hAnsi="宋体"/>
          <w:sz w:val="24"/>
          <w:szCs w:val="24"/>
        </w:rPr>
        <w:t>支持多种格式的数据播放功能。</w:t>
      </w:r>
    </w:p>
    <w:p>
      <w:pPr>
        <w:ind w:firstLine="562"/>
        <w:outlineLvl w:val="3"/>
        <w:rPr>
          <w:rFonts w:ascii="宋体"/>
          <w:sz w:val="28"/>
          <w:szCs w:val="28"/>
        </w:rPr>
      </w:pPr>
      <w:r>
        <w:rPr>
          <w:rFonts w:ascii="宋体" w:hAnsi="宋体"/>
          <w:b/>
          <w:bCs/>
          <w:sz w:val="28"/>
          <w:szCs w:val="28"/>
        </w:rPr>
        <w:t>15</w:t>
      </w:r>
      <w:r>
        <w:rPr>
          <w:rFonts w:hint="eastAsia" w:ascii="宋体" w:hAnsi="宋体"/>
          <w:b/>
          <w:bCs/>
          <w:sz w:val="28"/>
          <w:szCs w:val="28"/>
        </w:rPr>
        <w:t>、系统兼容功能</w:t>
      </w:r>
      <w:r>
        <w:rPr>
          <w:rFonts w:ascii="宋体"/>
          <w:sz w:val="28"/>
          <w:szCs w:val="28"/>
        </w:rPr>
        <w:tab/>
      </w:r>
    </w:p>
    <w:p>
      <w:pPr>
        <w:ind w:firstLine="360" w:firstLineChars="150"/>
        <w:rPr>
          <w:rFonts w:ascii="宋体" w:hAnsi="宋体"/>
          <w:sz w:val="24"/>
          <w:szCs w:val="24"/>
        </w:rPr>
      </w:pPr>
      <w:r>
        <w:rPr>
          <w:rFonts w:hint="eastAsia" w:ascii="宋体" w:hAnsi="宋体"/>
          <w:sz w:val="24"/>
          <w:szCs w:val="24"/>
        </w:rPr>
        <w:t>软件与接处警系统、督查系统、综合警务系统等相关公安业务系统进行对接，实现各系统间的关联及相关功能升级、扩展。</w:t>
      </w:r>
    </w:p>
    <w:p>
      <w:pPr>
        <w:ind w:firstLine="420" w:firstLineChars="150"/>
        <w:rPr>
          <w:rFonts w:ascii="宋体" w:hAnsi="宋体"/>
          <w:sz w:val="28"/>
          <w:szCs w:val="28"/>
        </w:rPr>
      </w:pPr>
    </w:p>
    <w:p>
      <w:pPr>
        <w:pStyle w:val="2"/>
      </w:pPr>
      <w:bookmarkStart w:id="139" w:name="_Toc13595"/>
      <w:r>
        <w:rPr>
          <w:rFonts w:hint="eastAsia"/>
        </w:rPr>
        <w:t>智慧锁介绍</w:t>
      </w:r>
      <w:bookmarkEnd w:id="139"/>
    </w:p>
    <w:p>
      <w:pPr>
        <w:pStyle w:val="75"/>
        <w:numPr>
          <w:ilvl w:val="0"/>
          <w:numId w:val="0"/>
        </w:numPr>
        <w:rPr>
          <w:lang w:eastAsia="zh-CN"/>
        </w:rPr>
      </w:pPr>
      <w:bookmarkStart w:id="140" w:name="_Toc8101"/>
      <w:r>
        <w:rPr>
          <w:rFonts w:hint="eastAsia"/>
        </w:rPr>
        <w:t>9.1、背景需求</w:t>
      </w:r>
      <w:bookmarkEnd w:id="140"/>
    </w:p>
    <w:p>
      <w:pPr>
        <w:ind w:firstLine="480"/>
      </w:pPr>
      <w:r>
        <w:rPr>
          <w:rFonts w:hint="eastAsia"/>
        </w:rPr>
        <w:t xml:space="preserve">金融押运步骤流程中，一般的金融押运配送都是从配送中心出发，到了指定的配送终端再由专门的人员通过密码和钥匙的双重加密进行开锁操作。 </w:t>
      </w:r>
    </w:p>
    <w:p>
      <w:pPr>
        <w:ind w:firstLine="480"/>
      </w:pPr>
      <w:r>
        <w:rPr>
          <w:rFonts w:hint="eastAsia"/>
        </w:rPr>
        <w:t xml:space="preserve">这传统的配送方式在运送环节无法实时定位，押运车锁具何时何地开启无法准确记录，若遭到破坏指挥中心无法第一时间知晓。 </w:t>
      </w:r>
    </w:p>
    <w:p>
      <w:pPr>
        <w:ind w:firstLine="480"/>
      </w:pPr>
      <w:r>
        <w:rPr>
          <w:rFonts w:hint="eastAsia"/>
        </w:rPr>
        <w:t xml:space="preserve">在加钞环节也存在重大的风险，传统ATM的机械锁具是需要两个一起打开的方式，一是静态密码锁，输入密码后才能打开锁具，这样的静态密码是需要固定人员保管，如果此人临时有事，换人导致密码泄露，需要修改密码。处于安全考虑，静态密码是需要定期的修改的，管理起来比较繁琐，密码由人员保管，也存在一定的安全隐患。 </w:t>
      </w:r>
    </w:p>
    <w:p>
      <w:pPr>
        <w:pStyle w:val="75"/>
        <w:numPr>
          <w:ilvl w:val="0"/>
          <w:numId w:val="0"/>
        </w:numPr>
        <w:rPr>
          <w:lang w:eastAsia="zh-CN"/>
        </w:rPr>
      </w:pPr>
      <w:bookmarkStart w:id="141" w:name="_Toc7232"/>
      <w:r>
        <w:rPr>
          <w:rFonts w:hint="eastAsia"/>
          <w:lang w:eastAsia="zh-CN"/>
        </w:rPr>
        <w:t>9.2、智慧锁介绍</w:t>
      </w:r>
      <w:bookmarkEnd w:id="141"/>
    </w:p>
    <w:p>
      <w:pPr>
        <w:ind w:firstLine="480"/>
      </w:pPr>
      <w:r>
        <w:t>智慧锁包括智慧锁终端、开锁器和运营管理平台。在使用智慧锁施封后，监管者通过运营管理平台可以实时监控开锁人的位置，挂锁的开启时间、开启次数、开启地点开锁人等信息以达到安全防盗、运行动态等内容的监管。智慧锁物联网是对传统机械挂锁的革命性创新，它解决了钥匙管理难度大安全性差，环境适应性差等问题，实现了智能化，同时满足手机和电脑的双重便捷管理，简单易用、安全可靠。</w:t>
      </w:r>
    </w:p>
    <w:p>
      <w:pPr>
        <w:ind w:firstLine="480"/>
      </w:pPr>
      <w:r>
        <w:drawing>
          <wp:anchor distT="0" distB="0" distL="114300" distR="114300" simplePos="0" relativeHeight="251658240" behindDoc="0" locked="0" layoutInCell="1" allowOverlap="1">
            <wp:simplePos x="0" y="0"/>
            <wp:positionH relativeFrom="column">
              <wp:posOffset>1342390</wp:posOffset>
            </wp:positionH>
            <wp:positionV relativeFrom="paragraph">
              <wp:posOffset>580390</wp:posOffset>
            </wp:positionV>
            <wp:extent cx="2426335" cy="1498600"/>
            <wp:effectExtent l="19050" t="0" r="0" b="0"/>
            <wp:wrapThrough wrapText="bothSides">
              <wp:wrapPolygon>
                <wp:start x="21770" y="21600"/>
                <wp:lineTo x="21770" y="183"/>
                <wp:lineTo x="62" y="183"/>
                <wp:lineTo x="62" y="21600"/>
                <wp:lineTo x="21770" y="21600"/>
              </wp:wrapPolygon>
            </wp:wrapThrough>
            <wp:docPr id="36" name="图片 3"/>
            <wp:cNvGraphicFramePr/>
            <a:graphic xmlns:a="http://schemas.openxmlformats.org/drawingml/2006/main">
              <a:graphicData uri="http://schemas.openxmlformats.org/drawingml/2006/picture">
                <pic:pic xmlns:pic="http://schemas.openxmlformats.org/drawingml/2006/picture">
                  <pic:nvPicPr>
                    <pic:cNvPr id="36" name="图片 3"/>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2426335" cy="1498600"/>
                    </a:xfrm>
                    <a:prstGeom prst="rect">
                      <a:avLst/>
                    </a:prstGeom>
                  </pic:spPr>
                </pic:pic>
              </a:graphicData>
            </a:graphic>
          </wp:anchor>
        </w:drawing>
      </w:r>
    </w:p>
    <w:p>
      <w:pPr>
        <w:ind w:firstLine="360" w:firstLineChars="150"/>
        <w:rPr>
          <w:rFonts w:ascii="宋体"/>
          <w:sz w:val="28"/>
          <w:szCs w:val="28"/>
        </w:rPr>
      </w:pPr>
      <w:r>
        <w:drawing>
          <wp:inline distT="0" distB="0" distL="0" distR="0">
            <wp:extent cx="5274310" cy="3854450"/>
            <wp:effectExtent l="19050" t="0" r="2540" b="0"/>
            <wp:docPr id="35" name="图片 8" descr="http://www.gz-xiluo.com/uploadFile/product/0000019/000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http://www.gz-xiluo.com/uploadFile/product/0000019/0000013.jpg"/>
                    <pic:cNvPicPr>
                      <a:picLocks noChangeAspect="1" noChangeArrowheads="1"/>
                    </pic:cNvPicPr>
                  </pic:nvPicPr>
                  <pic:blipFill>
                    <a:blip r:embed="rId52"/>
                    <a:srcRect/>
                    <a:stretch>
                      <a:fillRect/>
                    </a:stretch>
                  </pic:blipFill>
                  <pic:spPr>
                    <a:xfrm>
                      <a:off x="0" y="0"/>
                      <a:ext cx="5274310" cy="3854472"/>
                    </a:xfrm>
                    <a:prstGeom prst="rect">
                      <a:avLst/>
                    </a:prstGeom>
                    <a:noFill/>
                    <a:ln w="9525">
                      <a:noFill/>
                      <a:miter lim="800000"/>
                      <a:headEnd/>
                      <a:tailEnd/>
                    </a:ln>
                  </pic:spPr>
                </pic:pic>
              </a:graphicData>
            </a:graphic>
          </wp:inline>
        </w:drawing>
      </w:r>
    </w:p>
    <w:p>
      <w:pPr>
        <w:pStyle w:val="75"/>
        <w:numPr>
          <w:ilvl w:val="0"/>
          <w:numId w:val="0"/>
        </w:numPr>
        <w:rPr>
          <w:lang w:eastAsia="zh-CN"/>
        </w:rPr>
      </w:pPr>
      <w:bookmarkStart w:id="142" w:name="_Toc14261"/>
      <w:r>
        <w:rPr>
          <w:rFonts w:hint="eastAsia"/>
        </w:rPr>
        <w:t>9.</w:t>
      </w:r>
      <w:r>
        <w:rPr>
          <w:rFonts w:hint="eastAsia"/>
          <w:lang w:eastAsia="zh-CN"/>
        </w:rPr>
        <w:t>3</w:t>
      </w:r>
      <w:r>
        <w:rPr>
          <w:rFonts w:hint="eastAsia"/>
        </w:rPr>
        <w:t>、功能介绍</w:t>
      </w:r>
      <w:bookmarkEnd w:id="142"/>
    </w:p>
    <w:p>
      <w:pPr>
        <w:pStyle w:val="54"/>
        <w:ind w:firstLine="353"/>
      </w:pPr>
      <w:r>
        <w:rPr>
          <w:rFonts w:hint="eastAsia"/>
        </w:rPr>
        <w:drawing>
          <wp:inline distT="0" distB="0" distL="0" distR="0">
            <wp:extent cx="5274310" cy="3463290"/>
            <wp:effectExtent l="19050" t="0" r="254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noChangeArrowheads="1"/>
                    </pic:cNvPicPr>
                  </pic:nvPicPr>
                  <pic:blipFill>
                    <a:blip r:embed="rId53"/>
                    <a:srcRect/>
                    <a:stretch>
                      <a:fillRect/>
                    </a:stretch>
                  </pic:blipFill>
                  <pic:spPr>
                    <a:xfrm>
                      <a:off x="0" y="0"/>
                      <a:ext cx="5274310" cy="3463309"/>
                    </a:xfrm>
                    <a:prstGeom prst="rect">
                      <a:avLst/>
                    </a:prstGeom>
                    <a:noFill/>
                    <a:ln w="9525">
                      <a:noFill/>
                      <a:miter lim="800000"/>
                      <a:headEnd/>
                      <a:tailEnd/>
                    </a:ln>
                  </pic:spPr>
                </pic:pic>
              </a:graphicData>
            </a:graphic>
          </wp:inline>
        </w:drawing>
      </w:r>
    </w:p>
    <w:p>
      <w:pPr>
        <w:pStyle w:val="54"/>
        <w:ind w:firstLine="412"/>
        <w:rPr>
          <w:sz w:val="28"/>
          <w:szCs w:val="28"/>
        </w:rPr>
      </w:pPr>
      <w:r>
        <w:rPr>
          <w:rFonts w:hint="eastAsia"/>
          <w:sz w:val="28"/>
          <w:szCs w:val="28"/>
        </w:rPr>
        <w:t>无钥匙设计，免去钥匙过多的问题</w:t>
      </w:r>
    </w:p>
    <w:p>
      <w:pPr>
        <w:pStyle w:val="54"/>
        <w:ind w:firstLine="412"/>
        <w:rPr>
          <w:sz w:val="28"/>
          <w:szCs w:val="28"/>
        </w:rPr>
      </w:pPr>
      <w:r>
        <w:rPr>
          <w:rFonts w:hint="eastAsia"/>
          <w:sz w:val="28"/>
          <w:szCs w:val="28"/>
        </w:rPr>
        <w:t xml:space="preserve">指纹开锁，三重验证 </w:t>
      </w:r>
    </w:p>
    <w:p>
      <w:pPr>
        <w:pStyle w:val="54"/>
        <w:ind w:firstLine="412"/>
        <w:rPr>
          <w:sz w:val="28"/>
          <w:szCs w:val="28"/>
        </w:rPr>
      </w:pPr>
      <w:r>
        <w:rPr>
          <w:rFonts w:hint="eastAsia"/>
          <w:sz w:val="28"/>
          <w:szCs w:val="28"/>
        </w:rPr>
        <w:t xml:space="preserve">开锁实时定位 </w:t>
      </w:r>
    </w:p>
    <w:p>
      <w:pPr>
        <w:pStyle w:val="54"/>
        <w:ind w:firstLine="412"/>
        <w:rPr>
          <w:sz w:val="28"/>
          <w:szCs w:val="28"/>
        </w:rPr>
      </w:pPr>
      <w:r>
        <w:rPr>
          <w:rFonts w:hint="eastAsia"/>
          <w:sz w:val="28"/>
          <w:szCs w:val="28"/>
        </w:rPr>
        <w:t xml:space="preserve">环境适应性强 </w:t>
      </w:r>
    </w:p>
    <w:p>
      <w:pPr>
        <w:pStyle w:val="54"/>
        <w:ind w:firstLine="412"/>
        <w:rPr>
          <w:sz w:val="28"/>
          <w:szCs w:val="28"/>
        </w:rPr>
      </w:pPr>
      <w:r>
        <w:rPr>
          <w:rFonts w:hint="eastAsia"/>
          <w:sz w:val="28"/>
          <w:szCs w:val="28"/>
        </w:rPr>
        <w:t xml:space="preserve">支持手机和电脑双重管理 </w:t>
      </w:r>
    </w:p>
    <w:p>
      <w:pPr>
        <w:ind w:firstLine="560"/>
        <w:rPr>
          <w:rFonts w:ascii="宋体"/>
          <w:sz w:val="28"/>
          <w:szCs w:val="28"/>
        </w:rPr>
      </w:pPr>
    </w:p>
    <w:p>
      <w:pPr>
        <w:pStyle w:val="2"/>
        <w:rPr>
          <w:rFonts w:hint="eastAsia" w:ascii="宋体" w:eastAsia="宋体"/>
          <w:sz w:val="28"/>
          <w:szCs w:val="28"/>
          <w:lang w:val="en-US" w:eastAsia="zh-CN"/>
        </w:rPr>
      </w:pPr>
      <w:r>
        <w:rPr>
          <w:rFonts w:hint="eastAsia"/>
          <w:lang w:val="en-US" w:eastAsia="zh-CN"/>
        </w:rPr>
        <w:t>建设费用</w:t>
      </w:r>
    </w:p>
    <w:p>
      <w:pPr>
        <w:ind w:firstLine="560"/>
        <w:rPr>
          <w:rFonts w:hint="eastAsia" w:ascii="仿宋" w:hAnsi="仿宋"/>
          <w:sz w:val="24"/>
          <w:szCs w:val="24"/>
          <w:lang w:val="en-US" w:eastAsia="zh-CN"/>
        </w:rPr>
      </w:pPr>
      <w:r>
        <w:rPr>
          <w:rFonts w:hint="eastAsia" w:ascii="仿宋" w:hAnsi="仿宋"/>
          <w:sz w:val="24"/>
          <w:szCs w:val="24"/>
          <w:lang w:val="en-US" w:eastAsia="zh-CN"/>
        </w:rPr>
        <w:t>系统设置包含软件开发费用，设备采购费用，安装实时费用，流量卡等，目前尚不清楚所需采购的设备数量，以单台数量进行计算。</w:t>
      </w:r>
    </w:p>
    <w:tbl>
      <w:tblPr>
        <w:tblStyle w:val="33"/>
        <w:tblW w:w="9412" w:type="dxa"/>
        <w:tblInd w:w="-34" w:type="dxa"/>
        <w:tblLayout w:type="fixed"/>
        <w:tblCellMar>
          <w:top w:w="0" w:type="dxa"/>
          <w:left w:w="108" w:type="dxa"/>
          <w:bottom w:w="0" w:type="dxa"/>
          <w:right w:w="108" w:type="dxa"/>
        </w:tblCellMar>
      </w:tblPr>
      <w:tblGrid>
        <w:gridCol w:w="709"/>
        <w:gridCol w:w="1283"/>
        <w:gridCol w:w="1340"/>
        <w:gridCol w:w="1180"/>
        <w:gridCol w:w="1780"/>
        <w:gridCol w:w="3120"/>
      </w:tblGrid>
      <w:tr>
        <w:tblPrEx>
          <w:tblLayout w:type="fixed"/>
          <w:tblCellMar>
            <w:top w:w="0" w:type="dxa"/>
            <w:left w:w="108" w:type="dxa"/>
            <w:bottom w:w="0" w:type="dxa"/>
            <w:right w:w="108" w:type="dxa"/>
          </w:tblCellMar>
        </w:tblPrEx>
        <w:trPr>
          <w:trHeight w:val="559" w:hRule="atLeast"/>
        </w:trPr>
        <w:tc>
          <w:tcPr>
            <w:tcW w:w="709" w:type="dxa"/>
            <w:tcBorders>
              <w:top w:val="single" w:color="auto" w:sz="4" w:space="0"/>
              <w:left w:val="single" w:color="auto" w:sz="8" w:space="0"/>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序号</w:t>
            </w:r>
          </w:p>
        </w:tc>
        <w:tc>
          <w:tcPr>
            <w:tcW w:w="1283" w:type="dxa"/>
            <w:tcBorders>
              <w:top w:val="single" w:color="auto" w:sz="4" w:space="0"/>
              <w:left w:val="nil"/>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设备名称</w:t>
            </w:r>
          </w:p>
        </w:tc>
        <w:tc>
          <w:tcPr>
            <w:tcW w:w="1340" w:type="dxa"/>
            <w:tcBorders>
              <w:top w:val="single" w:color="auto" w:sz="4" w:space="0"/>
              <w:left w:val="nil"/>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单位</w:t>
            </w:r>
          </w:p>
        </w:tc>
        <w:tc>
          <w:tcPr>
            <w:tcW w:w="1180" w:type="dxa"/>
            <w:tcBorders>
              <w:top w:val="single" w:color="auto" w:sz="4" w:space="0"/>
              <w:left w:val="nil"/>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单价（元）</w:t>
            </w:r>
          </w:p>
        </w:tc>
        <w:tc>
          <w:tcPr>
            <w:tcW w:w="1780" w:type="dxa"/>
            <w:tcBorders>
              <w:top w:val="single" w:color="auto" w:sz="4" w:space="0"/>
              <w:left w:val="nil"/>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服务费</w:t>
            </w:r>
          </w:p>
        </w:tc>
        <w:tc>
          <w:tcPr>
            <w:tcW w:w="3120" w:type="dxa"/>
            <w:tcBorders>
              <w:top w:val="single" w:color="auto" w:sz="4" w:space="0"/>
              <w:left w:val="nil"/>
              <w:bottom w:val="single" w:color="auto" w:sz="4" w:space="0"/>
              <w:right w:val="single" w:color="auto" w:sz="4" w:space="0"/>
            </w:tcBorders>
            <w:shd w:val="clear" w:color="000000" w:fill="C0C0C0"/>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备注</w:t>
            </w:r>
          </w:p>
        </w:tc>
      </w:tr>
      <w:tr>
        <w:tblPrEx>
          <w:tblLayout w:type="fixed"/>
          <w:tblCellMar>
            <w:top w:w="0" w:type="dxa"/>
            <w:left w:w="108" w:type="dxa"/>
            <w:bottom w:w="0" w:type="dxa"/>
            <w:right w:w="108" w:type="dxa"/>
          </w:tblCellMar>
        </w:tblPrEx>
        <w:trPr>
          <w:trHeight w:val="499" w:hRule="atLeast"/>
        </w:trPr>
        <w:tc>
          <w:tcPr>
            <w:tcW w:w="9412"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一、押运车系统部分</w:t>
            </w:r>
          </w:p>
        </w:tc>
      </w:tr>
      <w:tr>
        <w:tblPrEx>
          <w:tblLayout w:type="fixed"/>
          <w:tblCellMar>
            <w:top w:w="0" w:type="dxa"/>
            <w:left w:w="108" w:type="dxa"/>
            <w:bottom w:w="0" w:type="dxa"/>
            <w:right w:w="108" w:type="dxa"/>
          </w:tblCellMar>
        </w:tblPrEx>
        <w:trPr>
          <w:trHeight w:val="1200"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1</w:t>
            </w:r>
          </w:p>
        </w:tc>
        <w:tc>
          <w:tcPr>
            <w:tcW w:w="1283" w:type="dxa"/>
            <w:tcBorders>
              <w:top w:val="nil"/>
              <w:left w:val="nil"/>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车载系统</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套</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2500</w:t>
            </w:r>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一套车载系统包含4个车载摄像机，1台车载NVR,含北斗定位，4G传输模块</w:t>
            </w:r>
          </w:p>
        </w:tc>
      </w:tr>
      <w:tr>
        <w:tblPrEx>
          <w:tblLayout w:type="fixed"/>
          <w:tblCellMar>
            <w:top w:w="0" w:type="dxa"/>
            <w:left w:w="108" w:type="dxa"/>
            <w:bottom w:w="0" w:type="dxa"/>
            <w:right w:w="108" w:type="dxa"/>
          </w:tblCellMar>
        </w:tblPrEx>
        <w:trPr>
          <w:trHeight w:val="600"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2</w:t>
            </w:r>
          </w:p>
        </w:tc>
        <w:tc>
          <w:tcPr>
            <w:tcW w:w="1283" w:type="dxa"/>
            <w:tcBorders>
              <w:top w:val="nil"/>
              <w:left w:val="nil"/>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押运中心系统</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套</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520000</w:t>
            </w:r>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包含服务器，应用软件；</w:t>
            </w:r>
          </w:p>
        </w:tc>
      </w:tr>
      <w:tr>
        <w:tblPrEx>
          <w:tblLayout w:type="fixed"/>
          <w:tblCellMar>
            <w:top w:w="0" w:type="dxa"/>
            <w:left w:w="108" w:type="dxa"/>
            <w:bottom w:w="0" w:type="dxa"/>
            <w:right w:w="108" w:type="dxa"/>
          </w:tblCellMar>
        </w:tblPrEx>
        <w:trPr>
          <w:trHeight w:val="559"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3</w:t>
            </w:r>
          </w:p>
        </w:tc>
        <w:tc>
          <w:tcPr>
            <w:tcW w:w="1283" w:type="dxa"/>
            <w:tcBorders>
              <w:top w:val="nil"/>
              <w:left w:val="nil"/>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中心显示大屏</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每屏</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52000</w:t>
            </w:r>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建议用户自己测量，（含55寸大屏及解码器）</w:t>
            </w:r>
          </w:p>
        </w:tc>
      </w:tr>
      <w:tr>
        <w:tblPrEx>
          <w:tblLayout w:type="fixed"/>
          <w:tblCellMar>
            <w:top w:w="0" w:type="dxa"/>
            <w:left w:w="108" w:type="dxa"/>
            <w:bottom w:w="0" w:type="dxa"/>
            <w:right w:w="108" w:type="dxa"/>
          </w:tblCellMar>
        </w:tblPrEx>
        <w:trPr>
          <w:trHeight w:val="499"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4</w:t>
            </w:r>
          </w:p>
        </w:tc>
        <w:tc>
          <w:tcPr>
            <w:tcW w:w="1283" w:type="dxa"/>
            <w:tcBorders>
              <w:top w:val="nil"/>
              <w:left w:val="nil"/>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机房装饰费</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bookmarkStart w:id="143" w:name="_GoBack"/>
            <w:bookmarkEnd w:id="143"/>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根据用户需求设计</w:t>
            </w:r>
          </w:p>
        </w:tc>
      </w:tr>
      <w:tr>
        <w:tblPrEx>
          <w:tblLayout w:type="fixed"/>
          <w:tblCellMar>
            <w:top w:w="0" w:type="dxa"/>
            <w:left w:w="108" w:type="dxa"/>
            <w:bottom w:w="0" w:type="dxa"/>
            <w:right w:w="108" w:type="dxa"/>
          </w:tblCellMar>
        </w:tblPrEx>
        <w:trPr>
          <w:trHeight w:val="499" w:hRule="atLeast"/>
        </w:trPr>
        <w:tc>
          <w:tcPr>
            <w:tcW w:w="9412"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二、4G执法记录仪系统部分</w:t>
            </w:r>
          </w:p>
        </w:tc>
      </w:tr>
      <w:tr>
        <w:tblPrEx>
          <w:tblLayout w:type="fixed"/>
          <w:tblCellMar>
            <w:top w:w="0" w:type="dxa"/>
            <w:left w:w="108" w:type="dxa"/>
            <w:bottom w:w="0" w:type="dxa"/>
            <w:right w:w="108" w:type="dxa"/>
          </w:tblCellMar>
        </w:tblPrEx>
        <w:trPr>
          <w:trHeight w:val="499"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5</w:t>
            </w:r>
          </w:p>
        </w:tc>
        <w:tc>
          <w:tcPr>
            <w:tcW w:w="1283"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4G执法仪</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台</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4200</w:t>
            </w:r>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r>
      <w:tr>
        <w:tblPrEx>
          <w:tblLayout w:type="fixed"/>
          <w:tblCellMar>
            <w:top w:w="0" w:type="dxa"/>
            <w:left w:w="108" w:type="dxa"/>
            <w:bottom w:w="0" w:type="dxa"/>
            <w:right w:w="108" w:type="dxa"/>
          </w:tblCellMar>
        </w:tblPrEx>
        <w:trPr>
          <w:trHeight w:val="499" w:hRule="atLeast"/>
        </w:trPr>
        <w:tc>
          <w:tcPr>
            <w:tcW w:w="9412"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240" w:firstLineChars="100"/>
              <w:rPr>
                <w:rFonts w:hint="eastAsia" w:ascii="仿宋" w:hAnsi="仿宋"/>
                <w:sz w:val="24"/>
                <w:szCs w:val="24"/>
                <w:lang w:val="en-US" w:eastAsia="zh-CN"/>
              </w:rPr>
            </w:pPr>
            <w:r>
              <w:rPr>
                <w:rFonts w:hint="eastAsia" w:ascii="仿宋" w:hAnsi="仿宋"/>
                <w:sz w:val="24"/>
                <w:szCs w:val="24"/>
                <w:lang w:val="en-US" w:eastAsia="zh-CN"/>
              </w:rPr>
              <w:t>三、智能锁部分</w:t>
            </w:r>
          </w:p>
        </w:tc>
      </w:tr>
      <w:tr>
        <w:tblPrEx>
          <w:tblLayout w:type="fixed"/>
          <w:tblCellMar>
            <w:top w:w="0" w:type="dxa"/>
            <w:left w:w="108" w:type="dxa"/>
            <w:bottom w:w="0" w:type="dxa"/>
            <w:right w:w="108" w:type="dxa"/>
          </w:tblCellMar>
        </w:tblPrEx>
        <w:trPr>
          <w:trHeight w:val="499" w:hRule="atLeast"/>
        </w:trPr>
        <w:tc>
          <w:tcPr>
            <w:tcW w:w="709" w:type="dxa"/>
            <w:tcBorders>
              <w:top w:val="nil"/>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8</w:t>
            </w:r>
          </w:p>
        </w:tc>
        <w:tc>
          <w:tcPr>
            <w:tcW w:w="1283"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智能锁</w:t>
            </w:r>
          </w:p>
        </w:tc>
        <w:tc>
          <w:tcPr>
            <w:tcW w:w="134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套</w:t>
            </w:r>
          </w:p>
        </w:tc>
        <w:tc>
          <w:tcPr>
            <w:tcW w:w="11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1110</w:t>
            </w:r>
          </w:p>
        </w:tc>
        <w:tc>
          <w:tcPr>
            <w:tcW w:w="178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　</w:t>
            </w:r>
          </w:p>
        </w:tc>
        <w:tc>
          <w:tcPr>
            <w:tcW w:w="3120" w:type="dxa"/>
            <w:tcBorders>
              <w:top w:val="nil"/>
              <w:left w:val="nil"/>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锁体430元，开锁器680元</w:t>
            </w:r>
          </w:p>
        </w:tc>
      </w:tr>
      <w:tr>
        <w:tblPrEx>
          <w:tblLayout w:type="fixed"/>
          <w:tblCellMar>
            <w:top w:w="0" w:type="dxa"/>
            <w:left w:w="108" w:type="dxa"/>
            <w:bottom w:w="0" w:type="dxa"/>
            <w:right w:w="108" w:type="dxa"/>
          </w:tblCellMar>
        </w:tblPrEx>
        <w:trPr>
          <w:trHeight w:val="499" w:hRule="atLeast"/>
        </w:trPr>
        <w:tc>
          <w:tcPr>
            <w:tcW w:w="9412" w:type="dxa"/>
            <w:gridSpan w:val="6"/>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四、流量及安装费用</w:t>
            </w:r>
          </w:p>
        </w:tc>
      </w:tr>
      <w:tr>
        <w:tblPrEx>
          <w:tblLayout w:type="fixed"/>
          <w:tblCellMar>
            <w:top w:w="0" w:type="dxa"/>
            <w:left w:w="108" w:type="dxa"/>
            <w:bottom w:w="0" w:type="dxa"/>
            <w:right w:w="108" w:type="dxa"/>
          </w:tblCellMar>
        </w:tblPrEx>
        <w:trPr>
          <w:trHeight w:val="499"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9</w:t>
            </w:r>
          </w:p>
        </w:tc>
        <w:tc>
          <w:tcPr>
            <w:tcW w:w="1283" w:type="dxa"/>
            <w:tcBorders>
              <w:top w:val="single" w:color="auto" w:sz="4" w:space="0"/>
              <w:left w:val="single" w:color="auto" w:sz="4" w:space="0"/>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Sim卡</w:t>
            </w:r>
          </w:p>
        </w:tc>
        <w:tc>
          <w:tcPr>
            <w:tcW w:w="134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张</w:t>
            </w:r>
          </w:p>
        </w:tc>
        <w:tc>
          <w:tcPr>
            <w:tcW w:w="118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0</w:t>
            </w:r>
          </w:p>
        </w:tc>
        <w:tc>
          <w:tcPr>
            <w:tcW w:w="178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p>
        </w:tc>
        <w:tc>
          <w:tcPr>
            <w:tcW w:w="312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自购</w:t>
            </w:r>
          </w:p>
        </w:tc>
      </w:tr>
      <w:tr>
        <w:tblPrEx>
          <w:tblLayout w:type="fixed"/>
          <w:tblCellMar>
            <w:top w:w="0" w:type="dxa"/>
            <w:left w:w="108" w:type="dxa"/>
            <w:bottom w:w="0" w:type="dxa"/>
            <w:right w:w="108" w:type="dxa"/>
          </w:tblCellMar>
        </w:tblPrEx>
        <w:trPr>
          <w:trHeight w:val="499" w:hRule="atLeast"/>
        </w:trPr>
        <w:tc>
          <w:tcPr>
            <w:tcW w:w="709"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10</w:t>
            </w:r>
          </w:p>
        </w:tc>
        <w:tc>
          <w:tcPr>
            <w:tcW w:w="1283" w:type="dxa"/>
            <w:tcBorders>
              <w:top w:val="single" w:color="auto" w:sz="4" w:space="0"/>
              <w:left w:val="single" w:color="auto" w:sz="4" w:space="0"/>
              <w:bottom w:val="single" w:color="auto" w:sz="4" w:space="0"/>
              <w:right w:val="single" w:color="auto" w:sz="4" w:space="0"/>
            </w:tcBorders>
            <w:shd w:val="clear" w:color="000000" w:fill="FFFFFF"/>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安装费</w:t>
            </w:r>
          </w:p>
        </w:tc>
        <w:tc>
          <w:tcPr>
            <w:tcW w:w="134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套</w:t>
            </w:r>
          </w:p>
        </w:tc>
        <w:tc>
          <w:tcPr>
            <w:tcW w:w="118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r>
              <w:rPr>
                <w:rFonts w:hint="eastAsia" w:ascii="仿宋" w:hAnsi="仿宋"/>
                <w:sz w:val="24"/>
                <w:szCs w:val="24"/>
                <w:lang w:val="en-US" w:eastAsia="zh-CN"/>
              </w:rPr>
              <w:t>350</w:t>
            </w:r>
          </w:p>
        </w:tc>
        <w:tc>
          <w:tcPr>
            <w:tcW w:w="178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p>
        </w:tc>
        <w:tc>
          <w:tcPr>
            <w:tcW w:w="3120" w:type="dxa"/>
            <w:tcBorders>
              <w:top w:val="single" w:color="auto" w:sz="4" w:space="0"/>
              <w:left w:val="single" w:color="auto" w:sz="4" w:space="0"/>
              <w:bottom w:val="single" w:color="auto" w:sz="4" w:space="0"/>
              <w:right w:val="single" w:color="auto" w:sz="4" w:space="0"/>
            </w:tcBorders>
            <w:shd w:val="clear" w:color="auto" w:fill="auto"/>
            <w:vAlign w:val="center"/>
          </w:tcPr>
          <w:p>
            <w:pPr>
              <w:ind w:left="0" w:leftChars="0" w:firstLine="0" w:firstLineChars="0"/>
              <w:rPr>
                <w:rFonts w:hint="eastAsia" w:ascii="仿宋" w:hAnsi="仿宋"/>
                <w:sz w:val="24"/>
                <w:szCs w:val="24"/>
                <w:lang w:val="en-US" w:eastAsia="zh-CN"/>
              </w:rPr>
            </w:pPr>
          </w:p>
        </w:tc>
      </w:tr>
    </w:tbl>
    <w:p>
      <w:pPr>
        <w:ind w:firstLine="560"/>
        <w:rPr>
          <w:rFonts w:hint="eastAsia" w:ascii="仿宋" w:hAnsi="仿宋"/>
          <w:sz w:val="24"/>
          <w:szCs w:val="24"/>
          <w:lang w:val="en-US" w:eastAsia="zh-CN"/>
        </w:rPr>
      </w:pPr>
      <w:r>
        <w:rPr>
          <w:rFonts w:hint="eastAsia" w:ascii="仿宋" w:hAnsi="仿宋"/>
          <w:sz w:val="24"/>
          <w:szCs w:val="24"/>
          <w:lang w:val="en-US" w:eastAsia="zh-CN"/>
        </w:rPr>
        <w:t>中心大屏，机房建设根据业主方需求实际情况决定是否建设。</w:t>
      </w:r>
    </w:p>
    <w:p>
      <w:pPr>
        <w:ind w:left="0" w:leftChars="0" w:firstLine="0" w:firstLineChars="0"/>
        <w:rPr>
          <w:rFonts w:hint="eastAsia" w:ascii="仿宋" w:hAnsi="仿宋"/>
          <w:sz w:val="24"/>
          <w:szCs w:val="24"/>
          <w:lang w:val="en-US" w:eastAsia="zh-CN"/>
        </w:rPr>
      </w:pPr>
    </w:p>
    <w:p>
      <w:pPr>
        <w:rPr>
          <w:rFonts w:hint="eastAsia"/>
          <w:lang w:val="en-US" w:eastAsia="zh-CN"/>
        </w:rPr>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Arial Unicode MS">
    <w:altName w:val="宋体"/>
    <w:panose1 w:val="020B0604020202020204"/>
    <w:charset w:val="86"/>
    <w:family w:val="swiss"/>
    <w:pitch w:val="default"/>
    <w:sig w:usb0="00000000" w:usb1="00000000" w:usb2="0000003F" w:usb3="00000000" w:csb0="603F01FF" w:csb1="FFFF0000"/>
  </w:font>
  <w:font w:name="Verdana">
    <w:panose1 w:val="020B0604030504040204"/>
    <w:charset w:val="00"/>
    <w:family w:val="swiss"/>
    <w:pitch w:val="default"/>
    <w:sig w:usb0="A10006FF" w:usb1="4000205B" w:usb2="0000001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22705B5"/>
    <w:multiLevelType w:val="singleLevel"/>
    <w:tmpl w:val="B22705B5"/>
    <w:lvl w:ilvl="0" w:tentative="0">
      <w:start w:val="1"/>
      <w:numFmt w:val="decimal"/>
      <w:suff w:val="nothing"/>
      <w:lvlText w:val="%1、"/>
      <w:lvlJc w:val="left"/>
    </w:lvl>
  </w:abstractNum>
  <w:abstractNum w:abstractNumId="1">
    <w:nsid w:val="08FC5445"/>
    <w:multiLevelType w:val="multilevel"/>
    <w:tmpl w:val="08FC5445"/>
    <w:lvl w:ilvl="0" w:tentative="0">
      <w:start w:val="1"/>
      <w:numFmt w:val="bullet"/>
      <w:lvlText w:val=""/>
      <w:lvlJc w:val="left"/>
      <w:pPr>
        <w:ind w:left="900" w:hanging="420"/>
      </w:pPr>
      <w:rPr>
        <w:rFonts w:hint="default" w:ascii="Wingdings" w:hAnsi="Wingdings"/>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0A760F1C"/>
    <w:multiLevelType w:val="multilevel"/>
    <w:tmpl w:val="0A760F1C"/>
    <w:lvl w:ilvl="0" w:tentative="0">
      <w:start w:val="1"/>
      <w:numFmt w:val="decimal"/>
      <w:pStyle w:val="74"/>
      <w:suff w:val="space"/>
      <w:lvlText w:val="第%1章"/>
      <w:lvlJc w:val="center"/>
      <w:pPr>
        <w:ind w:left="0" w:firstLine="288"/>
      </w:pPr>
      <w:rPr>
        <w:rFonts w:hint="eastAsia" w:ascii="黑体" w:hAnsi="黑体" w:eastAsia="黑体"/>
        <w:sz w:val="36"/>
      </w:rPr>
    </w:lvl>
    <w:lvl w:ilvl="1" w:tentative="0">
      <w:start w:val="1"/>
      <w:numFmt w:val="decimal"/>
      <w:pStyle w:val="75"/>
      <w:suff w:val="space"/>
      <w:lvlText w:val="%1.%2"/>
      <w:lvlJc w:val="left"/>
      <w:pPr>
        <w:ind w:left="0" w:firstLine="0"/>
      </w:pPr>
      <w:rPr>
        <w:rFonts w:hint="eastAsia" w:ascii="黑体" w:hAnsi="黑体" w:eastAsia="黑体"/>
        <w:sz w:val="30"/>
      </w:rPr>
    </w:lvl>
    <w:lvl w:ilvl="2" w:tentative="0">
      <w:start w:val="1"/>
      <w:numFmt w:val="decimal"/>
      <w:pStyle w:val="77"/>
      <w:suff w:val="space"/>
      <w:lvlText w:val="%1.%2.%3"/>
      <w:lvlJc w:val="left"/>
      <w:pPr>
        <w:ind w:left="0" w:firstLine="0"/>
      </w:pPr>
      <w:rPr>
        <w:rFonts w:hint="eastAsia" w:ascii="黑体" w:hAnsi="黑体" w:eastAsia="黑体"/>
        <w:sz w:val="28"/>
      </w:rPr>
    </w:lvl>
    <w:lvl w:ilvl="3" w:tentative="0">
      <w:start w:val="1"/>
      <w:numFmt w:val="decimal"/>
      <w:pStyle w:val="79"/>
      <w:suff w:val="space"/>
      <w:lvlText w:val="%1.%2.%3.%4"/>
      <w:lvlJc w:val="left"/>
      <w:pPr>
        <w:ind w:left="0" w:firstLine="0"/>
      </w:pPr>
      <w:rPr>
        <w:rFonts w:hint="eastAsia" w:ascii="黑体" w:hAnsi="黑体" w:eastAsia="黑体"/>
        <w:sz w:val="24"/>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abstractNum w:abstractNumId="3">
    <w:nsid w:val="103B6943"/>
    <w:multiLevelType w:val="multilevel"/>
    <w:tmpl w:val="103B69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4">
    <w:nsid w:val="1357162F"/>
    <w:multiLevelType w:val="multilevel"/>
    <w:tmpl w:val="1357162F"/>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5">
    <w:nsid w:val="208A7ABE"/>
    <w:multiLevelType w:val="multilevel"/>
    <w:tmpl w:val="208A7ABE"/>
    <w:lvl w:ilvl="0" w:tentative="0">
      <w:start w:val="1"/>
      <w:numFmt w:val="decimal"/>
      <w:pStyle w:val="53"/>
      <w:suff w:val="space"/>
      <w:lvlText w:val="表%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
    <w:nsid w:val="3B363D98"/>
    <w:multiLevelType w:val="multilevel"/>
    <w:tmpl w:val="3B363D98"/>
    <w:lvl w:ilvl="0" w:tentative="0">
      <w:start w:val="1"/>
      <w:numFmt w:val="decimal"/>
      <w:pStyle w:val="15"/>
      <w:suff w:val="space"/>
      <w:lvlText w:val="图%1."/>
      <w:lvlJc w:val="left"/>
      <w:pPr>
        <w:ind w:left="2263" w:hanging="4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1" w:tentative="0">
      <w:start w:val="1"/>
      <w:numFmt w:val="lowerLetter"/>
      <w:lvlText w:val="%2)"/>
      <w:lvlJc w:val="left"/>
      <w:pPr>
        <w:ind w:left="2683" w:hanging="420"/>
      </w:pPr>
    </w:lvl>
    <w:lvl w:ilvl="2" w:tentative="0">
      <w:start w:val="1"/>
      <w:numFmt w:val="lowerRoman"/>
      <w:lvlText w:val="%3."/>
      <w:lvlJc w:val="right"/>
      <w:pPr>
        <w:ind w:left="3103" w:hanging="420"/>
      </w:pPr>
    </w:lvl>
    <w:lvl w:ilvl="3" w:tentative="0">
      <w:start w:val="1"/>
      <w:numFmt w:val="decimal"/>
      <w:lvlText w:val="%4."/>
      <w:lvlJc w:val="left"/>
      <w:pPr>
        <w:ind w:left="3523" w:hanging="420"/>
      </w:pPr>
    </w:lvl>
    <w:lvl w:ilvl="4" w:tentative="0">
      <w:start w:val="1"/>
      <w:numFmt w:val="lowerLetter"/>
      <w:lvlText w:val="%5)"/>
      <w:lvlJc w:val="left"/>
      <w:pPr>
        <w:ind w:left="3943" w:hanging="420"/>
      </w:pPr>
    </w:lvl>
    <w:lvl w:ilvl="5" w:tentative="0">
      <w:start w:val="1"/>
      <w:numFmt w:val="lowerRoman"/>
      <w:lvlText w:val="%6."/>
      <w:lvlJc w:val="right"/>
      <w:pPr>
        <w:ind w:left="4363" w:hanging="420"/>
      </w:pPr>
    </w:lvl>
    <w:lvl w:ilvl="6" w:tentative="0">
      <w:start w:val="1"/>
      <w:numFmt w:val="decimal"/>
      <w:lvlText w:val="%7."/>
      <w:lvlJc w:val="left"/>
      <w:pPr>
        <w:ind w:left="4783" w:hanging="420"/>
      </w:pPr>
    </w:lvl>
    <w:lvl w:ilvl="7" w:tentative="0">
      <w:start w:val="1"/>
      <w:numFmt w:val="lowerLetter"/>
      <w:lvlText w:val="%8)"/>
      <w:lvlJc w:val="left"/>
      <w:pPr>
        <w:ind w:left="5203" w:hanging="420"/>
      </w:pPr>
    </w:lvl>
    <w:lvl w:ilvl="8" w:tentative="0">
      <w:start w:val="1"/>
      <w:numFmt w:val="lowerRoman"/>
      <w:lvlText w:val="%9."/>
      <w:lvlJc w:val="right"/>
      <w:pPr>
        <w:ind w:left="5623" w:hanging="420"/>
      </w:pPr>
    </w:lvl>
  </w:abstractNum>
  <w:abstractNum w:abstractNumId="7">
    <w:nsid w:val="3D133775"/>
    <w:multiLevelType w:val="multilevel"/>
    <w:tmpl w:val="3D133775"/>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479B5BBA"/>
    <w:multiLevelType w:val="multilevel"/>
    <w:tmpl w:val="479B5BBA"/>
    <w:lvl w:ilvl="0" w:tentative="0">
      <w:start w:val="1"/>
      <w:numFmt w:val="chineseCountingThousand"/>
      <w:pStyle w:val="2"/>
      <w:suff w:val="space"/>
      <w:lvlText w:val="第 %1 章"/>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1" w:tentative="0">
      <w:start w:val="1"/>
      <w:numFmt w:val="decimal"/>
      <w:pStyle w:val="3"/>
      <w:isLgl/>
      <w:suff w:val="space"/>
      <w:lvlText w:val="%1.%2"/>
      <w:lvlJc w:val="left"/>
      <w:pPr>
        <w:ind w:left="0" w:firstLine="0"/>
      </w:pPr>
      <w:rPr>
        <w:rFonts w:hint="eastAsia" w:ascii="Arial" w:hAnsi="Arial" w:eastAsia="黑体" w:cs="Times New Roman"/>
        <w:b w:val="0"/>
        <w:bCs w:val="0"/>
        <w:i w:val="0"/>
        <w:iCs w:val="0"/>
        <w:caps w:val="0"/>
        <w:smallCaps w:val="0"/>
        <w:strike w:val="0"/>
        <w:dstrike w:val="0"/>
        <w:outline w:val="0"/>
        <w:shadow w:val="0"/>
        <w:emboss w:val="0"/>
        <w:imprint w:val="0"/>
        <w:snapToGrid w:val="0"/>
        <w:vanish w:val="0"/>
        <w:color w:val="auto"/>
        <w:spacing w:val="0"/>
        <w:w w:val="100"/>
        <w:kern w:val="2"/>
        <w:position w:val="0"/>
        <w:sz w:val="36"/>
        <w:szCs w:val="0"/>
        <w:u w:val="none" w:color="000000"/>
        <w:shd w:val="clear" w:color="auto" w:fill="auto"/>
        <w:vertAlign w:val="baseline"/>
        <w:lang w:val="en-US"/>
      </w:rPr>
    </w:lvl>
    <w:lvl w:ilvl="2" w:tentative="0">
      <w:start w:val="1"/>
      <w:numFmt w:val="decimal"/>
      <w:pStyle w:val="4"/>
      <w:isLgl/>
      <w:suff w:val="space"/>
      <w:lvlText w:val="%1.%2.%3"/>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3" w:tentative="0">
      <w:start w:val="1"/>
      <w:numFmt w:val="decimal"/>
      <w:pStyle w:val="5"/>
      <w:isLgl/>
      <w:suff w:val="space"/>
      <w:lvlText w:val="%1.%2.%3.%4"/>
      <w:lvlJc w:val="left"/>
      <w:pPr>
        <w:ind w:left="0" w:firstLine="0"/>
      </w:pPr>
      <w:rPr>
        <w:rFonts w:hint="default" w:ascii="Arial" w:hAnsi="Arial" w:eastAsia="黑体"/>
        <w:b w:val="0"/>
        <w:i w:val="0"/>
        <w:sz w:val="30"/>
      </w:rPr>
    </w:lvl>
    <w:lvl w:ilvl="4" w:tentative="0">
      <w:start w:val="1"/>
      <w:numFmt w:val="decimal"/>
      <w:pStyle w:val="6"/>
      <w:isLgl/>
      <w:suff w:val="space"/>
      <w:lvlText w:val="%1.%2.%3.%4.%5"/>
      <w:lvlJc w:val="left"/>
      <w:pPr>
        <w:ind w:left="0" w:firstLine="0"/>
      </w:pPr>
      <w:rPr>
        <w:rFonts w:hint="default" w:ascii="Arial" w:hAnsi="Arial" w:eastAsia="黑体"/>
        <w:b w:val="0"/>
        <w:i w:val="0"/>
        <w:sz w:val="28"/>
      </w:rPr>
    </w:lvl>
    <w:lvl w:ilvl="5" w:tentative="0">
      <w:start w:val="1"/>
      <w:numFmt w:val="decimal"/>
      <w:pStyle w:val="7"/>
      <w:isLgl/>
      <w:suff w:val="space"/>
      <w:lvlText w:val="%1.%2.%3.%4.%5.%6"/>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6" w:tentative="0">
      <w:start w:val="1"/>
      <w:numFmt w:val="decimal"/>
      <w:pStyle w:val="8"/>
      <w:isLgl/>
      <w:suff w:val="space"/>
      <w:lvlText w:val="%1.%2.%3.%4.%5.%6.%7"/>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7" w:tentative="0">
      <w:start w:val="1"/>
      <w:numFmt w:val="decimal"/>
      <w:pStyle w:val="9"/>
      <w:isLgl/>
      <w:suff w:val="space"/>
      <w:lvlText w:val="%1.%2.%3.%4.%5.%6.%7.%8"/>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8" w:tentative="0">
      <w:start w:val="1"/>
      <w:numFmt w:val="decimal"/>
      <w:pStyle w:val="10"/>
      <w:isLgl/>
      <w:suff w:val="space"/>
      <w:lvlText w:val="%1.%2.%3.%4.%5.%6.%7.%8.%9"/>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abstractNum>
  <w:abstractNum w:abstractNumId="9">
    <w:nsid w:val="47F37F83"/>
    <w:multiLevelType w:val="multilevel"/>
    <w:tmpl w:val="47F37F83"/>
    <w:lvl w:ilvl="0" w:tentative="0">
      <w:start w:val="1"/>
      <w:numFmt w:val="decimal"/>
      <w:suff w:val="space"/>
      <w:lvlText w:val="第 %1 章"/>
      <w:lvlJc w:val="center"/>
      <w:pPr>
        <w:ind w:left="0" w:firstLine="288"/>
      </w:pPr>
      <w:rPr>
        <w:rFonts w:hint="eastAsia" w:cs="Times New Roman"/>
        <w:b w:val="0"/>
        <w:i w:val="0"/>
        <w:iCs w:val="0"/>
        <w:caps w:val="0"/>
        <w:smallCaps w:val="0"/>
        <w:strike w:val="0"/>
        <w:dstrike w:val="0"/>
        <w:outline w:val="0"/>
        <w:shadow w:val="0"/>
        <w:emboss w:val="0"/>
        <w:imprint w:val="0"/>
        <w:vanish w:val="0"/>
        <w:spacing w:val="0"/>
        <w:kern w:val="0"/>
        <w:position w:val="0"/>
        <w:u w:val="none"/>
        <w:vertAlign w:val="baseline"/>
      </w:rPr>
    </w:lvl>
    <w:lvl w:ilvl="1" w:tentative="0">
      <w:start w:val="1"/>
      <w:numFmt w:val="decimal"/>
      <w:isLgl/>
      <w:suff w:val="space"/>
      <w:lvlText w:val="%1.%2"/>
      <w:lvlJc w:val="left"/>
      <w:pPr>
        <w:ind w:left="2268" w:hanging="2268"/>
      </w:pPr>
      <w:rPr>
        <w:rFonts w:hint="eastAsia" w:ascii="Arial" w:hAnsi="Arial" w:eastAsia="黑体" w:cs="Times New Roman"/>
        <w:b w:val="0"/>
        <w:bCs w:val="0"/>
        <w:i w:val="0"/>
        <w:iCs w:val="0"/>
        <w:caps w:val="0"/>
        <w:smallCaps w:val="0"/>
        <w:strike w:val="0"/>
        <w:dstrike w:val="0"/>
        <w:outline w:val="0"/>
        <w:shadow w:val="0"/>
        <w:emboss w:val="0"/>
        <w:imprint w:val="0"/>
        <w:vanish w:val="0"/>
        <w:color w:val="auto"/>
        <w:spacing w:val="0"/>
        <w:w w:val="100"/>
        <w:kern w:val="2"/>
        <w:position w:val="0"/>
        <w:sz w:val="36"/>
        <w:u w:val="none"/>
        <w:vertAlign w:val="baseline"/>
      </w:rPr>
    </w:lvl>
    <w:lvl w:ilvl="2" w:tentative="0">
      <w:start w:val="1"/>
      <w:numFmt w:val="decimal"/>
      <w:isLgl/>
      <w:suff w:val="space"/>
      <w:lvlText w:val="%1.%2.%3"/>
      <w:lvlJc w:val="left"/>
      <w:pPr>
        <w:ind w:left="2270" w:hanging="2270"/>
      </w:pPr>
      <w:rPr>
        <w:rFonts w:hint="eastAsia" w:cs="Times New Roman"/>
        <w:b w:val="0"/>
        <w:i w:val="0"/>
        <w:iCs w:val="0"/>
        <w:caps w:val="0"/>
        <w:smallCaps w:val="0"/>
        <w:strike w:val="0"/>
        <w:dstrike w:val="0"/>
        <w:outline w:val="0"/>
        <w:shadow w:val="0"/>
        <w:emboss w:val="0"/>
        <w:imprint w:val="0"/>
        <w:vanish w:val="0"/>
        <w:spacing w:val="0"/>
        <w:kern w:val="0"/>
        <w:position w:val="0"/>
        <w:u w:val="none"/>
        <w:vertAlign w:val="baseline"/>
      </w:rPr>
    </w:lvl>
    <w:lvl w:ilvl="3" w:tentative="0">
      <w:start w:val="1"/>
      <w:numFmt w:val="decimal"/>
      <w:isLgl/>
      <w:suff w:val="space"/>
      <w:lvlText w:val="%1.%2.%3.%4"/>
      <w:lvlJc w:val="left"/>
      <w:pPr>
        <w:ind w:left="2268" w:hanging="2268"/>
      </w:pPr>
      <w:rPr>
        <w:rFonts w:hint="default" w:ascii="Arial" w:hAnsi="Arial" w:eastAsia="黑体"/>
        <w:b w:val="0"/>
        <w:i w:val="0"/>
        <w:sz w:val="30"/>
      </w:rPr>
    </w:lvl>
    <w:lvl w:ilvl="4" w:tentative="0">
      <w:start w:val="1"/>
      <w:numFmt w:val="decimal"/>
      <w:isLgl/>
      <w:suff w:val="space"/>
      <w:lvlText w:val="%1.%2.%3.%4.%5"/>
      <w:lvlJc w:val="left"/>
      <w:pPr>
        <w:ind w:left="2268" w:hanging="2268"/>
      </w:pPr>
      <w:rPr>
        <w:rFonts w:hint="default" w:ascii="Arial" w:hAnsi="Arial" w:eastAsia="黑体"/>
        <w:b w:val="0"/>
        <w:i w:val="0"/>
        <w:sz w:val="28"/>
      </w:rPr>
    </w:lvl>
    <w:lvl w:ilvl="5" w:tentative="0">
      <w:start w:val="1"/>
      <w:numFmt w:val="decimal"/>
      <w:isLgl/>
      <w:lvlText w:val="%1.%2.%3.%4.%5.%6"/>
      <w:lvlJc w:val="left"/>
      <w:pPr>
        <w:tabs>
          <w:tab w:val="left" w:pos="1992"/>
        </w:tabs>
        <w:ind w:left="2268" w:hanging="2268"/>
      </w:pPr>
      <w:rPr>
        <w:rFonts w:hint="eastAsia"/>
      </w:rPr>
    </w:lvl>
    <w:lvl w:ilvl="6" w:tentative="0">
      <w:start w:val="1"/>
      <w:numFmt w:val="decimal"/>
      <w:lvlText w:val="%1.%2.%3.%4.%5.%6.%7"/>
      <w:lvlJc w:val="left"/>
      <w:pPr>
        <w:tabs>
          <w:tab w:val="left" w:pos="2136"/>
        </w:tabs>
        <w:ind w:left="2136" w:hanging="1296"/>
      </w:pPr>
      <w:rPr>
        <w:rFonts w:hint="eastAsia"/>
      </w:rPr>
    </w:lvl>
    <w:lvl w:ilvl="7" w:tentative="0">
      <w:start w:val="1"/>
      <w:numFmt w:val="decimal"/>
      <w:pStyle w:val="62"/>
      <w:suff w:val="space"/>
      <w:lvlText w:val="%1.%2.%3.%4.%5.%6.%7.%8"/>
      <w:lvlJc w:val="left"/>
      <w:pPr>
        <w:ind w:left="2268" w:hanging="2268"/>
      </w:pPr>
      <w:rPr>
        <w:rFonts w:hint="eastAsia"/>
      </w:rPr>
    </w:lvl>
    <w:lvl w:ilvl="8" w:tentative="0">
      <w:start w:val="1"/>
      <w:numFmt w:val="decimal"/>
      <w:lvlText w:val="%1.%2.%3.%4.%5.%6.%7.%8.%9"/>
      <w:lvlJc w:val="left"/>
      <w:pPr>
        <w:tabs>
          <w:tab w:val="left" w:pos="2424"/>
        </w:tabs>
        <w:ind w:left="2424" w:hanging="1584"/>
      </w:pPr>
      <w:rPr>
        <w:rFonts w:hint="eastAsia"/>
      </w:rPr>
    </w:lvl>
  </w:abstractNum>
  <w:abstractNum w:abstractNumId="10">
    <w:nsid w:val="4CA75A52"/>
    <w:multiLevelType w:val="multilevel"/>
    <w:tmpl w:val="4CA75A52"/>
    <w:lvl w:ilvl="0" w:tentative="0">
      <w:start w:val="1"/>
      <w:numFmt w:val="decimal"/>
      <w:pStyle w:val="46"/>
      <w:lvlText w:val="%1)"/>
      <w:lvlJc w:val="left"/>
      <w:pPr>
        <w:ind w:left="420" w:firstLine="0"/>
      </w:pPr>
      <w:rPr>
        <w:rFonts w:hint="eastAsia"/>
      </w:r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11">
    <w:nsid w:val="66410E74"/>
    <w:multiLevelType w:val="multilevel"/>
    <w:tmpl w:val="66410E74"/>
    <w:lvl w:ilvl="0" w:tentative="0">
      <w:start w:val="1"/>
      <w:numFmt w:val="decimal"/>
      <w:suff w:val="space"/>
      <w:lvlText w:val="第 %1 章"/>
      <w:lvlJc w:val="center"/>
      <w:pPr>
        <w:ind w:left="0" w:firstLine="288"/>
      </w:pPr>
      <w:rPr>
        <w:rFonts w:hint="default" w:ascii="Times New Roman" w:hAnsi="Times New Roman" w:eastAsia="黑体"/>
        <w:b w:val="0"/>
        <w:i w:val="0"/>
        <w:sz w:val="44"/>
      </w:rPr>
    </w:lvl>
    <w:lvl w:ilvl="1" w:tentative="0">
      <w:start w:val="1"/>
      <w:numFmt w:val="decimal"/>
      <w:isLgl/>
      <w:suff w:val="space"/>
      <w:lvlText w:val="%1.%2"/>
      <w:lvlJc w:val="left"/>
      <w:pPr>
        <w:ind w:left="2268" w:hanging="2268"/>
      </w:pPr>
      <w:rPr>
        <w:rFonts w:hint="eastAsia" w:ascii="Arial" w:hAnsi="Arial" w:eastAsia="黑体" w:cs="Times New Roman"/>
        <w:b w:val="0"/>
        <w:bCs w:val="0"/>
        <w:i w:val="0"/>
        <w:iCs w:val="0"/>
        <w:caps w:val="0"/>
        <w:smallCaps w:val="0"/>
        <w:strike w:val="0"/>
        <w:dstrike w:val="0"/>
        <w:outline w:val="0"/>
        <w:shadow w:val="0"/>
        <w:emboss w:val="0"/>
        <w:imprint w:val="0"/>
        <w:vanish w:val="0"/>
        <w:color w:val="auto"/>
        <w:spacing w:val="0"/>
        <w:w w:val="100"/>
        <w:kern w:val="2"/>
        <w:position w:val="0"/>
        <w:sz w:val="36"/>
        <w:u w:val="none"/>
        <w:shd w:val="clear" w:color="auto" w:fill="auto"/>
        <w:vertAlign w:val="baseline"/>
      </w:rPr>
    </w:lvl>
    <w:lvl w:ilvl="2" w:tentative="0">
      <w:start w:val="1"/>
      <w:numFmt w:val="decimal"/>
      <w:isLgl/>
      <w:suff w:val="space"/>
      <w:lvlText w:val="%1.%2.%3"/>
      <w:lvlJc w:val="left"/>
      <w:pPr>
        <w:ind w:left="2270" w:hanging="227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rPr>
    </w:lvl>
    <w:lvl w:ilvl="3" w:tentative="0">
      <w:start w:val="1"/>
      <w:numFmt w:val="decimal"/>
      <w:isLgl/>
      <w:suff w:val="space"/>
      <w:lvlText w:val="%1.%2.%3.%4"/>
      <w:lvlJc w:val="left"/>
      <w:pPr>
        <w:ind w:left="2268" w:hanging="2268"/>
      </w:pPr>
      <w:rPr>
        <w:rFonts w:hint="default" w:ascii="Arial" w:hAnsi="Arial" w:eastAsia="黑体"/>
        <w:b w:val="0"/>
        <w:i w:val="0"/>
        <w:sz w:val="30"/>
      </w:rPr>
    </w:lvl>
    <w:lvl w:ilvl="4" w:tentative="0">
      <w:start w:val="1"/>
      <w:numFmt w:val="decimal"/>
      <w:isLgl/>
      <w:suff w:val="space"/>
      <w:lvlText w:val="%1.%2.%3.%4.%5"/>
      <w:lvlJc w:val="left"/>
      <w:pPr>
        <w:ind w:left="2268" w:hanging="2268"/>
      </w:pPr>
      <w:rPr>
        <w:rFonts w:hint="default" w:ascii="Arial" w:hAnsi="Arial" w:eastAsia="黑体"/>
        <w:b w:val="0"/>
        <w:i w:val="0"/>
        <w:sz w:val="28"/>
      </w:rPr>
    </w:lvl>
    <w:lvl w:ilvl="5" w:tentative="0">
      <w:start w:val="1"/>
      <w:numFmt w:val="decimal"/>
      <w:isLgl/>
      <w:lvlText w:val="%1.%2.%3.%4.%5.%6"/>
      <w:lvlJc w:val="left"/>
      <w:pPr>
        <w:tabs>
          <w:tab w:val="left" w:pos="1992"/>
        </w:tabs>
        <w:ind w:left="2268" w:hanging="2268"/>
      </w:pPr>
      <w:rPr>
        <w:rFonts w:hint="eastAsia"/>
      </w:rPr>
    </w:lvl>
    <w:lvl w:ilvl="6" w:tentative="0">
      <w:start w:val="1"/>
      <w:numFmt w:val="decimal"/>
      <w:pStyle w:val="61"/>
      <w:suff w:val="space"/>
      <w:lvlText w:val="%1.%2.%3.%4.%5.%6.%7"/>
      <w:lvlJc w:val="left"/>
      <w:pPr>
        <w:ind w:left="2268" w:hanging="2268"/>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rPr>
    </w:lvl>
    <w:lvl w:ilvl="7" w:tentative="0">
      <w:start w:val="1"/>
      <w:numFmt w:val="decimal"/>
      <w:lvlText w:val="%1.%2.%3.%4.%5.%6.%7.%8"/>
      <w:lvlJc w:val="left"/>
      <w:pPr>
        <w:tabs>
          <w:tab w:val="left" w:pos="2280"/>
        </w:tabs>
        <w:ind w:left="2280" w:hanging="1440"/>
      </w:pPr>
      <w:rPr>
        <w:rFonts w:hint="eastAsia"/>
      </w:rPr>
    </w:lvl>
    <w:lvl w:ilvl="8" w:tentative="0">
      <w:start w:val="1"/>
      <w:numFmt w:val="decimal"/>
      <w:lvlText w:val="%1.%2.%3.%4.%5.%6.%7.%8.%9"/>
      <w:lvlJc w:val="left"/>
      <w:pPr>
        <w:tabs>
          <w:tab w:val="left" w:pos="2424"/>
        </w:tabs>
        <w:ind w:left="2424" w:hanging="1584"/>
      </w:pPr>
      <w:rPr>
        <w:rFonts w:hint="eastAsia"/>
      </w:rPr>
    </w:lvl>
  </w:abstractNum>
  <w:num w:numId="1">
    <w:abstractNumId w:val="8"/>
  </w:num>
  <w:num w:numId="2">
    <w:abstractNumId w:val="6"/>
  </w:num>
  <w:num w:numId="3">
    <w:abstractNumId w:val="10"/>
  </w:num>
  <w:num w:numId="4">
    <w:abstractNumId w:val="5"/>
  </w:num>
  <w:num w:numId="5">
    <w:abstractNumId w:val="11"/>
  </w:num>
  <w:num w:numId="6">
    <w:abstractNumId w:val="9"/>
  </w:num>
  <w:num w:numId="7">
    <w:abstractNumId w:val="2"/>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3"/>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cumentProtection w:enforcement="0"/>
  <w:defaultTabStop w:val="420"/>
  <w:drawingGridVerticalSpacing w:val="16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974"/>
    <w:rsid w:val="00056F0F"/>
    <w:rsid w:val="00087A9D"/>
    <w:rsid w:val="00260974"/>
    <w:rsid w:val="00276A2A"/>
    <w:rsid w:val="002B75CB"/>
    <w:rsid w:val="002E525C"/>
    <w:rsid w:val="00431609"/>
    <w:rsid w:val="00494CFE"/>
    <w:rsid w:val="00595AED"/>
    <w:rsid w:val="005B4741"/>
    <w:rsid w:val="005C0213"/>
    <w:rsid w:val="005C24F1"/>
    <w:rsid w:val="00616214"/>
    <w:rsid w:val="006317A7"/>
    <w:rsid w:val="0068270C"/>
    <w:rsid w:val="006B306F"/>
    <w:rsid w:val="006B3DEB"/>
    <w:rsid w:val="0072176D"/>
    <w:rsid w:val="00865785"/>
    <w:rsid w:val="00882137"/>
    <w:rsid w:val="00953F87"/>
    <w:rsid w:val="009C6312"/>
    <w:rsid w:val="00A23949"/>
    <w:rsid w:val="00A714BF"/>
    <w:rsid w:val="00B2523F"/>
    <w:rsid w:val="00B96BBF"/>
    <w:rsid w:val="00BF2608"/>
    <w:rsid w:val="00CC761D"/>
    <w:rsid w:val="00D529AB"/>
    <w:rsid w:val="00D57B8D"/>
    <w:rsid w:val="00D9082A"/>
    <w:rsid w:val="00DD2072"/>
    <w:rsid w:val="00E41269"/>
    <w:rsid w:val="00E90009"/>
    <w:rsid w:val="00EC0EFF"/>
    <w:rsid w:val="00ED3798"/>
    <w:rsid w:val="00EF1ECC"/>
    <w:rsid w:val="00EF439E"/>
    <w:rsid w:val="05F0459F"/>
    <w:rsid w:val="073B587B"/>
    <w:rsid w:val="07FD5DA3"/>
    <w:rsid w:val="098A5F85"/>
    <w:rsid w:val="0AF5489E"/>
    <w:rsid w:val="10AF1577"/>
    <w:rsid w:val="11332BC2"/>
    <w:rsid w:val="1647094E"/>
    <w:rsid w:val="16913988"/>
    <w:rsid w:val="1C3256F6"/>
    <w:rsid w:val="1E455128"/>
    <w:rsid w:val="1EB851A5"/>
    <w:rsid w:val="1F151058"/>
    <w:rsid w:val="23402B4F"/>
    <w:rsid w:val="24602A48"/>
    <w:rsid w:val="25AD6FE1"/>
    <w:rsid w:val="27FD43C0"/>
    <w:rsid w:val="2874108E"/>
    <w:rsid w:val="2A0A74F6"/>
    <w:rsid w:val="2C3803DA"/>
    <w:rsid w:val="34097CD0"/>
    <w:rsid w:val="35F1489B"/>
    <w:rsid w:val="36623B92"/>
    <w:rsid w:val="372013F6"/>
    <w:rsid w:val="3C9177D5"/>
    <w:rsid w:val="3DCF7229"/>
    <w:rsid w:val="409A771F"/>
    <w:rsid w:val="45C27903"/>
    <w:rsid w:val="465A0437"/>
    <w:rsid w:val="4944338E"/>
    <w:rsid w:val="494A58E0"/>
    <w:rsid w:val="4C1711F1"/>
    <w:rsid w:val="4C860C76"/>
    <w:rsid w:val="4D75175C"/>
    <w:rsid w:val="4DBA2D18"/>
    <w:rsid w:val="513F21D0"/>
    <w:rsid w:val="63153D8F"/>
    <w:rsid w:val="6739675E"/>
    <w:rsid w:val="6A981732"/>
    <w:rsid w:val="6CEF2381"/>
    <w:rsid w:val="6DC830E5"/>
    <w:rsid w:val="6DF7012C"/>
    <w:rsid w:val="6F183767"/>
    <w:rsid w:val="703E0836"/>
    <w:rsid w:val="778B0D27"/>
    <w:rsid w:val="784E6898"/>
    <w:rsid w:val="7D6C0711"/>
    <w:rsid w:val="7DEA1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name="annotation text"/>
    <w:lsdException w:qFormat="1" w:uiPriority="0" w:semiHidden="0" w:name="header"/>
    <w:lsdException w:qFormat="1" w:uiPriority="0" w:semiHidden="0" w:name="footer"/>
    <w:lsdException w:uiPriority="99" w:name="index heading"/>
    <w:lsdException w:qFormat="1" w:uiPriority="0"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nhideWhenUsed="0" w:uiPriority="0"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Arial" w:hAnsi="Arial" w:eastAsia="宋体" w:cs="宋体"/>
      <w:kern w:val="2"/>
      <w:sz w:val="24"/>
      <w:lang w:val="en-US" w:eastAsia="zh-CN" w:bidi="ar-SA"/>
    </w:rPr>
  </w:style>
  <w:style w:type="paragraph" w:styleId="2">
    <w:name w:val="heading 1"/>
    <w:basedOn w:val="1"/>
    <w:next w:val="1"/>
    <w:link w:val="35"/>
    <w:qFormat/>
    <w:uiPriority w:val="0"/>
    <w:pPr>
      <w:keepNext/>
      <w:keepLines/>
      <w:pageBreakBefore/>
      <w:numPr>
        <w:ilvl w:val="0"/>
        <w:numId w:val="1"/>
      </w:numPr>
      <w:tabs>
        <w:tab w:val="center" w:pos="0"/>
        <w:tab w:val="left" w:pos="3402"/>
        <w:tab w:val="left" w:pos="3828"/>
      </w:tabs>
      <w:spacing w:before="240" w:after="240"/>
      <w:ind w:firstLineChars="0"/>
      <w:jc w:val="center"/>
      <w:outlineLvl w:val="0"/>
    </w:pPr>
    <w:rPr>
      <w:rFonts w:eastAsia="黑体"/>
      <w:bCs/>
      <w:kern w:val="0"/>
      <w:sz w:val="44"/>
      <w:szCs w:val="44"/>
    </w:rPr>
  </w:style>
  <w:style w:type="paragraph" w:styleId="3">
    <w:name w:val="heading 2"/>
    <w:basedOn w:val="1"/>
    <w:next w:val="1"/>
    <w:link w:val="36"/>
    <w:qFormat/>
    <w:uiPriority w:val="0"/>
    <w:pPr>
      <w:keepNext/>
      <w:keepLines/>
      <w:numPr>
        <w:ilvl w:val="1"/>
        <w:numId w:val="1"/>
      </w:numPr>
      <w:spacing w:before="240" w:after="120"/>
      <w:ind w:firstLineChars="0"/>
      <w:jc w:val="left"/>
      <w:outlineLvl w:val="1"/>
    </w:pPr>
    <w:rPr>
      <w:rFonts w:eastAsia="黑体"/>
      <w:bCs/>
      <w:sz w:val="36"/>
      <w:szCs w:val="36"/>
    </w:rPr>
  </w:style>
  <w:style w:type="paragraph" w:styleId="4">
    <w:name w:val="heading 3"/>
    <w:basedOn w:val="1"/>
    <w:next w:val="1"/>
    <w:link w:val="39"/>
    <w:qFormat/>
    <w:uiPriority w:val="0"/>
    <w:pPr>
      <w:keepNext/>
      <w:keepLines/>
      <w:numPr>
        <w:ilvl w:val="2"/>
        <w:numId w:val="1"/>
      </w:numPr>
      <w:spacing w:beforeLines="100" w:afterLines="50"/>
      <w:ind w:firstLineChars="0"/>
      <w:jc w:val="left"/>
      <w:outlineLvl w:val="2"/>
    </w:pPr>
    <w:rPr>
      <w:rFonts w:eastAsia="黑体"/>
      <w:bCs/>
      <w:sz w:val="32"/>
      <w:szCs w:val="32"/>
    </w:rPr>
  </w:style>
  <w:style w:type="paragraph" w:styleId="5">
    <w:name w:val="heading 4"/>
    <w:basedOn w:val="1"/>
    <w:next w:val="1"/>
    <w:link w:val="40"/>
    <w:qFormat/>
    <w:uiPriority w:val="0"/>
    <w:pPr>
      <w:keepNext/>
      <w:keepLines/>
      <w:numPr>
        <w:ilvl w:val="3"/>
        <w:numId w:val="1"/>
      </w:numPr>
      <w:spacing w:beforeLines="50" w:afterLines="50"/>
      <w:ind w:firstLineChars="0"/>
      <w:jc w:val="left"/>
      <w:outlineLvl w:val="3"/>
    </w:pPr>
    <w:rPr>
      <w:rFonts w:eastAsia="黑体"/>
      <w:bCs/>
      <w:sz w:val="30"/>
      <w:szCs w:val="28"/>
    </w:rPr>
  </w:style>
  <w:style w:type="paragraph" w:styleId="6">
    <w:name w:val="heading 5"/>
    <w:basedOn w:val="1"/>
    <w:next w:val="1"/>
    <w:link w:val="41"/>
    <w:qFormat/>
    <w:uiPriority w:val="0"/>
    <w:pPr>
      <w:keepNext/>
      <w:keepLines/>
      <w:numPr>
        <w:ilvl w:val="4"/>
        <w:numId w:val="1"/>
      </w:numPr>
      <w:snapToGrid w:val="0"/>
      <w:spacing w:beforeLines="50"/>
      <w:ind w:firstLineChars="0"/>
      <w:jc w:val="left"/>
      <w:outlineLvl w:val="4"/>
    </w:pPr>
    <w:rPr>
      <w:rFonts w:eastAsia="黑体"/>
      <w:bCs/>
      <w:sz w:val="28"/>
      <w:szCs w:val="28"/>
    </w:rPr>
  </w:style>
  <w:style w:type="paragraph" w:styleId="7">
    <w:name w:val="heading 6"/>
    <w:basedOn w:val="1"/>
    <w:next w:val="1"/>
    <w:link w:val="42"/>
    <w:qFormat/>
    <w:uiPriority w:val="0"/>
    <w:pPr>
      <w:keepNext/>
      <w:keepLines/>
      <w:numPr>
        <w:ilvl w:val="5"/>
        <w:numId w:val="1"/>
      </w:numPr>
      <w:spacing w:before="240" w:after="64" w:line="320" w:lineRule="auto"/>
      <w:ind w:firstLineChars="0"/>
      <w:outlineLvl w:val="5"/>
    </w:pPr>
    <w:rPr>
      <w:rFonts w:eastAsia="黑体"/>
      <w:b/>
      <w:bCs/>
    </w:rPr>
  </w:style>
  <w:style w:type="paragraph" w:styleId="8">
    <w:name w:val="heading 7"/>
    <w:basedOn w:val="1"/>
    <w:next w:val="1"/>
    <w:link w:val="43"/>
    <w:unhideWhenUsed/>
    <w:qFormat/>
    <w:uiPriority w:val="0"/>
    <w:pPr>
      <w:keepNext/>
      <w:keepLines/>
      <w:numPr>
        <w:ilvl w:val="6"/>
        <w:numId w:val="1"/>
      </w:numPr>
      <w:spacing w:before="120" w:after="64"/>
      <w:ind w:firstLineChars="0"/>
      <w:jc w:val="left"/>
      <w:outlineLvl w:val="6"/>
    </w:pPr>
    <w:rPr>
      <w:bCs/>
      <w:szCs w:val="24"/>
      <w:lang w:eastAsia="en-US"/>
    </w:rPr>
  </w:style>
  <w:style w:type="paragraph" w:styleId="9">
    <w:name w:val="heading 8"/>
    <w:basedOn w:val="1"/>
    <w:next w:val="1"/>
    <w:link w:val="44"/>
    <w:unhideWhenUsed/>
    <w:qFormat/>
    <w:uiPriority w:val="0"/>
    <w:pPr>
      <w:keepNext/>
      <w:keepLines/>
      <w:numPr>
        <w:ilvl w:val="7"/>
        <w:numId w:val="1"/>
      </w:numPr>
      <w:spacing w:before="240" w:after="64" w:line="319" w:lineRule="auto"/>
      <w:ind w:firstLineChars="0"/>
      <w:jc w:val="left"/>
      <w:outlineLvl w:val="7"/>
    </w:pPr>
    <w:rPr>
      <w:rFonts w:ascii="Cambria" w:hAnsi="Cambria" w:cs="Times New Roman"/>
      <w:szCs w:val="24"/>
      <w:lang w:eastAsia="en-US"/>
    </w:rPr>
  </w:style>
  <w:style w:type="paragraph" w:styleId="10">
    <w:name w:val="heading 9"/>
    <w:basedOn w:val="1"/>
    <w:next w:val="1"/>
    <w:link w:val="45"/>
    <w:unhideWhenUsed/>
    <w:qFormat/>
    <w:uiPriority w:val="0"/>
    <w:pPr>
      <w:keepNext/>
      <w:keepLines/>
      <w:numPr>
        <w:ilvl w:val="8"/>
        <w:numId w:val="1"/>
      </w:numPr>
      <w:spacing w:before="240" w:after="64" w:line="320" w:lineRule="auto"/>
      <w:ind w:firstLineChars="0"/>
      <w:outlineLvl w:val="8"/>
    </w:pPr>
    <w:rPr>
      <w:rFonts w:ascii="Cambria" w:hAnsi="Cambria" w:cs="Times New Roman"/>
      <w:sz w:val="21"/>
      <w:szCs w:val="21"/>
      <w:lang w:eastAsia="en-US"/>
    </w:rPr>
  </w:style>
  <w:style w:type="character" w:default="1" w:styleId="29">
    <w:name w:val="Default Paragraph Font"/>
    <w:unhideWhenUsed/>
    <w:qFormat/>
    <w:uiPriority w:val="1"/>
  </w:style>
  <w:style w:type="table" w:default="1" w:styleId="33">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8"/>
    <w:semiHidden/>
    <w:qFormat/>
    <w:uiPriority w:val="0"/>
    <w:rPr>
      <w:b/>
      <w:bCs/>
    </w:rPr>
  </w:style>
  <w:style w:type="paragraph" w:styleId="12">
    <w:name w:val="annotation text"/>
    <w:basedOn w:val="1"/>
    <w:link w:val="57"/>
    <w:semiHidden/>
    <w:qFormat/>
    <w:uiPriority w:val="0"/>
    <w:pPr>
      <w:jc w:val="left"/>
    </w:pPr>
  </w:style>
  <w:style w:type="paragraph" w:styleId="13">
    <w:name w:val="Body Text First Indent"/>
    <w:basedOn w:val="14"/>
    <w:link w:val="86"/>
    <w:qFormat/>
    <w:uiPriority w:val="0"/>
    <w:pPr>
      <w:ind w:firstLine="420" w:firstLineChars="100"/>
    </w:pPr>
  </w:style>
  <w:style w:type="paragraph" w:styleId="14">
    <w:name w:val="Body Text"/>
    <w:basedOn w:val="1"/>
    <w:link w:val="49"/>
    <w:qFormat/>
    <w:uiPriority w:val="0"/>
    <w:pPr>
      <w:spacing w:after="120"/>
    </w:pPr>
  </w:style>
  <w:style w:type="paragraph" w:styleId="15">
    <w:name w:val="caption"/>
    <w:basedOn w:val="1"/>
    <w:next w:val="1"/>
    <w:link w:val="83"/>
    <w:unhideWhenUsed/>
    <w:qFormat/>
    <w:uiPriority w:val="0"/>
    <w:pPr>
      <w:numPr>
        <w:ilvl w:val="0"/>
        <w:numId w:val="2"/>
      </w:numPr>
      <w:ind w:firstLine="0" w:firstLineChars="0"/>
      <w:jc w:val="center"/>
    </w:pPr>
    <w:rPr>
      <w:rFonts w:ascii="Arial Unicode MS" w:hAnsi="Arial Unicode MS"/>
      <w:sz w:val="21"/>
    </w:rPr>
  </w:style>
  <w:style w:type="paragraph" w:styleId="16">
    <w:name w:val="Document Map"/>
    <w:basedOn w:val="1"/>
    <w:link w:val="47"/>
    <w:semiHidden/>
    <w:qFormat/>
    <w:uiPriority w:val="0"/>
    <w:pPr>
      <w:shd w:val="clear" w:color="auto" w:fill="000080"/>
    </w:pPr>
  </w:style>
  <w:style w:type="paragraph" w:styleId="17">
    <w:name w:val="toc 5"/>
    <w:basedOn w:val="1"/>
    <w:next w:val="1"/>
    <w:qFormat/>
    <w:uiPriority w:val="39"/>
    <w:pPr>
      <w:ind w:left="400" w:leftChars="400"/>
    </w:pPr>
  </w:style>
  <w:style w:type="paragraph" w:styleId="18">
    <w:name w:val="toc 3"/>
    <w:basedOn w:val="1"/>
    <w:next w:val="1"/>
    <w:qFormat/>
    <w:uiPriority w:val="39"/>
    <w:pPr>
      <w:tabs>
        <w:tab w:val="right" w:leader="dot" w:pos="8302"/>
      </w:tabs>
      <w:ind w:left="200" w:leftChars="200"/>
    </w:pPr>
  </w:style>
  <w:style w:type="paragraph" w:styleId="19">
    <w:name w:val="Plain Text"/>
    <w:basedOn w:val="1"/>
    <w:link w:val="82"/>
    <w:qFormat/>
    <w:uiPriority w:val="0"/>
    <w:pPr>
      <w:spacing w:line="240" w:lineRule="auto"/>
      <w:ind w:firstLine="0" w:firstLineChars="0"/>
    </w:pPr>
    <w:rPr>
      <w:rFonts w:ascii="宋体" w:hAnsi="Courier New" w:cs="Courier New"/>
      <w:sz w:val="21"/>
      <w:szCs w:val="21"/>
    </w:rPr>
  </w:style>
  <w:style w:type="paragraph" w:styleId="20">
    <w:name w:val="Balloon Text"/>
    <w:basedOn w:val="1"/>
    <w:link w:val="59"/>
    <w:semiHidden/>
    <w:qFormat/>
    <w:uiPriority w:val="0"/>
    <w:rPr>
      <w:sz w:val="18"/>
      <w:szCs w:val="18"/>
    </w:rPr>
  </w:style>
  <w:style w:type="paragraph" w:styleId="21">
    <w:name w:val="footer"/>
    <w:basedOn w:val="1"/>
    <w:link w:val="38"/>
    <w:unhideWhenUsed/>
    <w:qFormat/>
    <w:uiPriority w:val="0"/>
    <w:pPr>
      <w:tabs>
        <w:tab w:val="center" w:pos="4153"/>
        <w:tab w:val="right" w:pos="8306"/>
      </w:tabs>
      <w:snapToGrid w:val="0"/>
      <w:spacing w:line="240" w:lineRule="atLeast"/>
      <w:jc w:val="left"/>
    </w:pPr>
    <w:rPr>
      <w:sz w:val="18"/>
      <w:szCs w:val="18"/>
    </w:rPr>
  </w:style>
  <w:style w:type="paragraph" w:styleId="22">
    <w:name w:val="header"/>
    <w:basedOn w:val="1"/>
    <w:link w:val="37"/>
    <w:unhideWhenUsed/>
    <w:qFormat/>
    <w:uiPriority w:val="0"/>
    <w:pPr>
      <w:pBdr>
        <w:bottom w:val="single" w:color="auto" w:sz="6" w:space="1"/>
      </w:pBdr>
      <w:tabs>
        <w:tab w:val="center" w:pos="4153"/>
        <w:tab w:val="right" w:pos="8306"/>
      </w:tabs>
      <w:snapToGrid w:val="0"/>
      <w:spacing w:line="240" w:lineRule="atLeast"/>
      <w:jc w:val="center"/>
    </w:pPr>
    <w:rPr>
      <w:sz w:val="18"/>
      <w:szCs w:val="18"/>
    </w:rPr>
  </w:style>
  <w:style w:type="paragraph" w:styleId="23">
    <w:name w:val="toc 1"/>
    <w:basedOn w:val="1"/>
    <w:next w:val="1"/>
    <w:qFormat/>
    <w:uiPriority w:val="39"/>
    <w:pPr>
      <w:tabs>
        <w:tab w:val="right" w:leader="dot" w:pos="8302"/>
      </w:tabs>
      <w:ind w:firstLine="0" w:firstLineChars="0"/>
    </w:pPr>
  </w:style>
  <w:style w:type="paragraph" w:styleId="24">
    <w:name w:val="toc 4"/>
    <w:basedOn w:val="1"/>
    <w:next w:val="1"/>
    <w:qFormat/>
    <w:uiPriority w:val="39"/>
    <w:pPr>
      <w:ind w:left="300" w:leftChars="300"/>
    </w:pPr>
  </w:style>
  <w:style w:type="paragraph" w:styleId="25">
    <w:name w:val="table of figures"/>
    <w:basedOn w:val="1"/>
    <w:next w:val="1"/>
    <w:qFormat/>
    <w:uiPriority w:val="99"/>
    <w:pPr>
      <w:ind w:left="840" w:leftChars="200" w:hanging="420" w:hangingChars="200"/>
    </w:pPr>
  </w:style>
  <w:style w:type="paragraph" w:styleId="26">
    <w:name w:val="toc 2"/>
    <w:basedOn w:val="1"/>
    <w:next w:val="1"/>
    <w:qFormat/>
    <w:uiPriority w:val="39"/>
    <w:pPr>
      <w:tabs>
        <w:tab w:val="right" w:leader="dot" w:pos="8302"/>
      </w:tabs>
      <w:ind w:left="100" w:leftChars="100"/>
    </w:pPr>
  </w:style>
  <w:style w:type="paragraph" w:styleId="27">
    <w:name w:val="HTML Preformatted"/>
    <w:basedOn w:val="1"/>
    <w:link w:val="9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kern w:val="0"/>
      <w:szCs w:val="24"/>
    </w:rPr>
  </w:style>
  <w:style w:type="paragraph" w:styleId="28">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kern w:val="0"/>
      <w:szCs w:val="24"/>
    </w:rPr>
  </w:style>
  <w:style w:type="character" w:styleId="30">
    <w:name w:val="page number"/>
    <w:qFormat/>
    <w:uiPriority w:val="0"/>
  </w:style>
  <w:style w:type="character" w:styleId="31">
    <w:name w:val="Hyperlink"/>
    <w:qFormat/>
    <w:uiPriority w:val="99"/>
    <w:rPr>
      <w:color w:val="0000FF"/>
      <w:u w:val="single"/>
    </w:rPr>
  </w:style>
  <w:style w:type="character" w:styleId="32">
    <w:name w:val="annotation reference"/>
    <w:semiHidden/>
    <w:qFormat/>
    <w:uiPriority w:val="0"/>
    <w:rPr>
      <w:rFonts w:ascii="Verdana" w:hAnsi="Verdana" w:eastAsia="宋体"/>
      <w:sz w:val="21"/>
      <w:szCs w:val="21"/>
      <w:lang w:val="en-US" w:eastAsia="en-US" w:bidi="ar-SA"/>
    </w:rPr>
  </w:style>
  <w:style w:type="table" w:styleId="34">
    <w:name w:val="Table Grid"/>
    <w:basedOn w:val="33"/>
    <w:qFormat/>
    <w:uiPriority w:val="0"/>
    <w:pPr>
      <w:widowControl w:val="0"/>
      <w:spacing w:beforeLines="50" w:afterLines="50"/>
      <w:jc w:val="both"/>
    </w:pPr>
    <w:rPr>
      <w:rFonts w:ascii="Arial" w:hAnsi="Arial" w:cs="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5">
    <w:name w:val="标题 1 Char"/>
    <w:basedOn w:val="29"/>
    <w:link w:val="2"/>
    <w:qFormat/>
    <w:uiPriority w:val="0"/>
    <w:rPr>
      <w:rFonts w:ascii="Arial" w:hAnsi="Arial" w:eastAsia="黑体" w:cs="宋体"/>
      <w:bCs/>
      <w:kern w:val="0"/>
      <w:sz w:val="44"/>
      <w:szCs w:val="44"/>
    </w:rPr>
  </w:style>
  <w:style w:type="character" w:customStyle="1" w:styleId="36">
    <w:name w:val="标题 2 Char"/>
    <w:basedOn w:val="29"/>
    <w:link w:val="3"/>
    <w:qFormat/>
    <w:uiPriority w:val="0"/>
    <w:rPr>
      <w:rFonts w:ascii="Arial" w:hAnsi="Arial" w:eastAsia="黑体" w:cs="宋体"/>
      <w:bCs/>
      <w:sz w:val="36"/>
      <w:szCs w:val="36"/>
    </w:rPr>
  </w:style>
  <w:style w:type="character" w:customStyle="1" w:styleId="37">
    <w:name w:val="页眉 Char"/>
    <w:basedOn w:val="29"/>
    <w:link w:val="22"/>
    <w:qFormat/>
    <w:uiPriority w:val="99"/>
    <w:rPr>
      <w:sz w:val="18"/>
      <w:szCs w:val="18"/>
    </w:rPr>
  </w:style>
  <w:style w:type="character" w:customStyle="1" w:styleId="38">
    <w:name w:val="页脚 Char"/>
    <w:basedOn w:val="29"/>
    <w:link w:val="21"/>
    <w:qFormat/>
    <w:uiPriority w:val="99"/>
    <w:rPr>
      <w:sz w:val="18"/>
      <w:szCs w:val="18"/>
    </w:rPr>
  </w:style>
  <w:style w:type="character" w:customStyle="1" w:styleId="39">
    <w:name w:val="标题 3 Char"/>
    <w:basedOn w:val="29"/>
    <w:link w:val="4"/>
    <w:qFormat/>
    <w:uiPriority w:val="0"/>
    <w:rPr>
      <w:rFonts w:ascii="Arial" w:hAnsi="Arial" w:eastAsia="黑体" w:cs="宋体"/>
      <w:bCs/>
      <w:sz w:val="32"/>
      <w:szCs w:val="32"/>
    </w:rPr>
  </w:style>
  <w:style w:type="character" w:customStyle="1" w:styleId="40">
    <w:name w:val="标题 4 Char"/>
    <w:basedOn w:val="29"/>
    <w:link w:val="5"/>
    <w:qFormat/>
    <w:uiPriority w:val="0"/>
    <w:rPr>
      <w:rFonts w:ascii="Arial" w:hAnsi="Arial" w:eastAsia="黑体" w:cs="宋体"/>
      <w:bCs/>
      <w:sz w:val="30"/>
      <w:szCs w:val="28"/>
    </w:rPr>
  </w:style>
  <w:style w:type="character" w:customStyle="1" w:styleId="41">
    <w:name w:val="标题 5 Char"/>
    <w:basedOn w:val="29"/>
    <w:link w:val="6"/>
    <w:qFormat/>
    <w:uiPriority w:val="0"/>
    <w:rPr>
      <w:rFonts w:ascii="Arial" w:hAnsi="Arial" w:eastAsia="黑体" w:cs="宋体"/>
      <w:bCs/>
      <w:sz w:val="28"/>
      <w:szCs w:val="28"/>
    </w:rPr>
  </w:style>
  <w:style w:type="character" w:customStyle="1" w:styleId="42">
    <w:name w:val="标题 6 Char"/>
    <w:basedOn w:val="29"/>
    <w:link w:val="7"/>
    <w:qFormat/>
    <w:uiPriority w:val="0"/>
    <w:rPr>
      <w:rFonts w:ascii="Arial" w:hAnsi="Arial" w:eastAsia="黑体" w:cs="宋体"/>
      <w:b/>
      <w:bCs/>
      <w:sz w:val="24"/>
      <w:szCs w:val="20"/>
    </w:rPr>
  </w:style>
  <w:style w:type="character" w:customStyle="1" w:styleId="43">
    <w:name w:val="标题 7 Char"/>
    <w:basedOn w:val="29"/>
    <w:link w:val="8"/>
    <w:qFormat/>
    <w:uiPriority w:val="0"/>
    <w:rPr>
      <w:rFonts w:ascii="Arial" w:hAnsi="Arial" w:eastAsia="宋体" w:cs="宋体"/>
      <w:bCs/>
      <w:sz w:val="24"/>
      <w:szCs w:val="24"/>
      <w:lang w:eastAsia="en-US"/>
    </w:rPr>
  </w:style>
  <w:style w:type="character" w:customStyle="1" w:styleId="44">
    <w:name w:val="标题 8 Char"/>
    <w:basedOn w:val="29"/>
    <w:link w:val="9"/>
    <w:qFormat/>
    <w:uiPriority w:val="0"/>
    <w:rPr>
      <w:rFonts w:ascii="Cambria" w:hAnsi="Cambria" w:eastAsia="宋体" w:cs="Times New Roman"/>
      <w:sz w:val="24"/>
      <w:szCs w:val="24"/>
      <w:lang w:eastAsia="en-US"/>
    </w:rPr>
  </w:style>
  <w:style w:type="character" w:customStyle="1" w:styleId="45">
    <w:name w:val="标题 9 Char"/>
    <w:basedOn w:val="29"/>
    <w:link w:val="10"/>
    <w:qFormat/>
    <w:uiPriority w:val="0"/>
    <w:rPr>
      <w:rFonts w:ascii="Cambria" w:hAnsi="Cambria" w:eastAsia="宋体" w:cs="Times New Roman"/>
      <w:szCs w:val="21"/>
      <w:lang w:eastAsia="en-US"/>
    </w:rPr>
  </w:style>
  <w:style w:type="paragraph" w:customStyle="1" w:styleId="46">
    <w:name w:val="编号，小四"/>
    <w:basedOn w:val="1"/>
    <w:qFormat/>
    <w:uiPriority w:val="0"/>
    <w:pPr>
      <w:numPr>
        <w:ilvl w:val="0"/>
        <w:numId w:val="3"/>
      </w:numPr>
      <w:ind w:firstLineChars="0"/>
    </w:pPr>
  </w:style>
  <w:style w:type="character" w:customStyle="1" w:styleId="47">
    <w:name w:val="文档结构图 Char"/>
    <w:basedOn w:val="29"/>
    <w:link w:val="16"/>
    <w:semiHidden/>
    <w:qFormat/>
    <w:uiPriority w:val="0"/>
    <w:rPr>
      <w:rFonts w:ascii="Arial" w:hAnsi="Arial" w:eastAsia="宋体" w:cs="宋体"/>
      <w:sz w:val="24"/>
      <w:szCs w:val="20"/>
      <w:shd w:val="clear" w:color="auto" w:fill="000080"/>
    </w:rPr>
  </w:style>
  <w:style w:type="paragraph" w:customStyle="1" w:styleId="48">
    <w:name w:val="样式 标题 7 +"/>
    <w:basedOn w:val="8"/>
    <w:qFormat/>
    <w:uiPriority w:val="0"/>
    <w:pPr>
      <w:jc w:val="center"/>
    </w:pPr>
    <w:rPr>
      <w:b/>
    </w:rPr>
  </w:style>
  <w:style w:type="character" w:customStyle="1" w:styleId="49">
    <w:name w:val="正文文本 Char"/>
    <w:basedOn w:val="29"/>
    <w:link w:val="14"/>
    <w:qFormat/>
    <w:uiPriority w:val="0"/>
    <w:rPr>
      <w:rFonts w:ascii="Arial" w:hAnsi="Arial" w:eastAsia="宋体" w:cs="宋体"/>
      <w:sz w:val="24"/>
      <w:szCs w:val="20"/>
    </w:rPr>
  </w:style>
  <w:style w:type="paragraph" w:customStyle="1" w:styleId="50">
    <w:name w:val="样式 首行缩进:  0 字符"/>
    <w:basedOn w:val="1"/>
    <w:qFormat/>
    <w:uiPriority w:val="0"/>
  </w:style>
  <w:style w:type="paragraph" w:customStyle="1" w:styleId="51">
    <w:name w:val="表格表头"/>
    <w:basedOn w:val="1"/>
    <w:qFormat/>
    <w:uiPriority w:val="0"/>
    <w:pPr>
      <w:ind w:firstLine="0" w:firstLineChars="0"/>
      <w:jc w:val="center"/>
      <w:outlineLvl w:val="0"/>
    </w:pPr>
    <w:rPr>
      <w:rFonts w:ascii="宋体" w:hAnsi="宋体" w:eastAsia="黑体"/>
      <w:szCs w:val="21"/>
    </w:rPr>
  </w:style>
  <w:style w:type="paragraph" w:customStyle="1" w:styleId="52">
    <w:name w:val="表格正文"/>
    <w:basedOn w:val="1"/>
    <w:qFormat/>
    <w:uiPriority w:val="0"/>
    <w:pPr>
      <w:ind w:firstLine="0" w:firstLineChars="0"/>
      <w:jc w:val="left"/>
    </w:pPr>
    <w:rPr>
      <w:sz w:val="21"/>
    </w:rPr>
  </w:style>
  <w:style w:type="paragraph" w:customStyle="1" w:styleId="53">
    <w:name w:val="表1"/>
    <w:basedOn w:val="1"/>
    <w:qFormat/>
    <w:uiPriority w:val="0"/>
    <w:pPr>
      <w:numPr>
        <w:ilvl w:val="0"/>
        <w:numId w:val="4"/>
      </w:numPr>
      <w:ind w:left="0" w:firstLine="0" w:firstLineChars="0"/>
      <w:jc w:val="center"/>
    </w:pPr>
    <w:rPr>
      <w:sz w:val="21"/>
    </w:rPr>
  </w:style>
  <w:style w:type="paragraph" w:customStyle="1" w:styleId="54">
    <w:name w:val="Default"/>
    <w:link w:val="55"/>
    <w:qFormat/>
    <w:uiPriority w:val="0"/>
    <w:pPr>
      <w:widowControl w:val="0"/>
      <w:autoSpaceDE w:val="0"/>
      <w:autoSpaceDN w:val="0"/>
      <w:adjustRightInd w:val="0"/>
      <w:spacing w:line="360" w:lineRule="auto"/>
      <w:ind w:firstLine="147" w:firstLineChars="147"/>
      <w:jc w:val="both"/>
    </w:pPr>
    <w:rPr>
      <w:rFonts w:ascii="宋体" w:hAnsi="Arial" w:eastAsia="宋体" w:cs="宋体"/>
      <w:color w:val="000000"/>
      <w:kern w:val="2"/>
      <w:sz w:val="24"/>
      <w:szCs w:val="24"/>
      <w:lang w:val="en-US" w:eastAsia="zh-CN" w:bidi="ar-SA"/>
    </w:rPr>
  </w:style>
  <w:style w:type="character" w:customStyle="1" w:styleId="55">
    <w:name w:val="Default Char"/>
    <w:link w:val="54"/>
    <w:qFormat/>
    <w:uiPriority w:val="0"/>
    <w:rPr>
      <w:rFonts w:ascii="宋体" w:hAnsi="Arial" w:eastAsia="宋体" w:cs="宋体"/>
      <w:color w:val="000000"/>
      <w:sz w:val="24"/>
      <w:szCs w:val="24"/>
    </w:rPr>
  </w:style>
  <w:style w:type="paragraph" w:customStyle="1" w:styleId="56">
    <w:name w:val="CM51"/>
    <w:basedOn w:val="54"/>
    <w:next w:val="54"/>
    <w:qFormat/>
    <w:uiPriority w:val="0"/>
    <w:pPr>
      <w:spacing w:after="103" w:line="240" w:lineRule="auto"/>
      <w:ind w:firstLine="0" w:firstLineChars="0"/>
      <w:jc w:val="left"/>
    </w:pPr>
    <w:rPr>
      <w:rFonts w:ascii="黑体" w:hAnsi="Calibri" w:eastAsia="黑体" w:cs="Times New Roman"/>
      <w:color w:val="auto"/>
    </w:rPr>
  </w:style>
  <w:style w:type="character" w:customStyle="1" w:styleId="57">
    <w:name w:val="批注文字 Char"/>
    <w:basedOn w:val="29"/>
    <w:link w:val="12"/>
    <w:semiHidden/>
    <w:uiPriority w:val="0"/>
    <w:rPr>
      <w:rFonts w:ascii="Arial" w:hAnsi="Arial" w:eastAsia="宋体" w:cs="宋体"/>
      <w:sz w:val="24"/>
      <w:szCs w:val="20"/>
    </w:rPr>
  </w:style>
  <w:style w:type="character" w:customStyle="1" w:styleId="58">
    <w:name w:val="批注主题 Char"/>
    <w:basedOn w:val="57"/>
    <w:link w:val="11"/>
    <w:semiHidden/>
    <w:qFormat/>
    <w:uiPriority w:val="0"/>
    <w:rPr>
      <w:b/>
      <w:bCs/>
    </w:rPr>
  </w:style>
  <w:style w:type="character" w:customStyle="1" w:styleId="59">
    <w:name w:val="批注框文本 Char"/>
    <w:basedOn w:val="29"/>
    <w:link w:val="20"/>
    <w:semiHidden/>
    <w:qFormat/>
    <w:uiPriority w:val="0"/>
    <w:rPr>
      <w:rFonts w:ascii="Arial" w:hAnsi="Arial" w:eastAsia="宋体" w:cs="宋体"/>
      <w:sz w:val="18"/>
      <w:szCs w:val="18"/>
    </w:rPr>
  </w:style>
  <w:style w:type="paragraph" w:customStyle="1" w:styleId="60">
    <w:name w:val="标题6"/>
    <w:basedOn w:val="7"/>
    <w:next w:val="1"/>
    <w:qFormat/>
    <w:uiPriority w:val="0"/>
  </w:style>
  <w:style w:type="paragraph" w:customStyle="1" w:styleId="61">
    <w:name w:val="标题7"/>
    <w:basedOn w:val="8"/>
    <w:next w:val="1"/>
    <w:uiPriority w:val="0"/>
    <w:pPr>
      <w:numPr>
        <w:numId w:val="5"/>
      </w:numPr>
      <w:spacing w:beforeLines="50" w:afterLines="50"/>
    </w:pPr>
    <w:rPr>
      <w:rFonts w:eastAsia="黑体"/>
      <w:b/>
      <w:szCs w:val="20"/>
      <w:lang w:eastAsia="zh-CN"/>
    </w:rPr>
  </w:style>
  <w:style w:type="paragraph" w:customStyle="1" w:styleId="62">
    <w:name w:val="标题8"/>
    <w:basedOn w:val="9"/>
    <w:next w:val="1"/>
    <w:qFormat/>
    <w:uiPriority w:val="0"/>
    <w:pPr>
      <w:numPr>
        <w:numId w:val="6"/>
      </w:numPr>
      <w:spacing w:beforeLines="50" w:afterLines="50" w:line="360" w:lineRule="auto"/>
    </w:pPr>
    <w:rPr>
      <w:rFonts w:ascii="Arial" w:hAnsi="Arial" w:eastAsia="黑体"/>
      <w:sz w:val="21"/>
      <w:szCs w:val="20"/>
      <w:lang w:eastAsia="zh-CN"/>
    </w:rPr>
  </w:style>
  <w:style w:type="paragraph" w:customStyle="1" w:styleId="63">
    <w:name w:val="标题9"/>
    <w:basedOn w:val="10"/>
    <w:next w:val="1"/>
    <w:qFormat/>
    <w:uiPriority w:val="0"/>
  </w:style>
  <w:style w:type="paragraph" w:customStyle="1" w:styleId="64">
    <w:name w:val="正文黑体"/>
    <w:basedOn w:val="50"/>
    <w:qFormat/>
    <w:uiPriority w:val="0"/>
    <w:pPr>
      <w:ind w:firstLine="480"/>
    </w:pPr>
    <w:rPr>
      <w:rFonts w:ascii="黑体" w:hAnsi="黑体" w:eastAsia="黑体"/>
    </w:rPr>
  </w:style>
  <w:style w:type="paragraph" w:customStyle="1" w:styleId="65">
    <w:name w:val="样式 标题6 + 左"/>
    <w:basedOn w:val="60"/>
    <w:uiPriority w:val="0"/>
    <w:pPr>
      <w:spacing w:line="319" w:lineRule="auto"/>
      <w:jc w:val="left"/>
    </w:pPr>
  </w:style>
  <w:style w:type="paragraph" w:customStyle="1" w:styleId="66">
    <w:name w:val="样式 标题 8 + 左"/>
    <w:basedOn w:val="9"/>
    <w:qFormat/>
    <w:uiPriority w:val="0"/>
    <w:rPr>
      <w:rFonts w:cs="宋体"/>
      <w:szCs w:val="20"/>
    </w:rPr>
  </w:style>
  <w:style w:type="paragraph" w:customStyle="1" w:styleId="67">
    <w:name w:val="样式 标题8 + 段前: 0.5 行 段后: 0.5 行"/>
    <w:basedOn w:val="62"/>
    <w:next w:val="1"/>
    <w:qFormat/>
    <w:uiPriority w:val="0"/>
    <w:pPr>
      <w:ind w:left="0" w:firstLine="0"/>
    </w:pPr>
    <w:rPr>
      <w:rFonts w:cs="宋体"/>
    </w:rPr>
  </w:style>
  <w:style w:type="paragraph" w:customStyle="1" w:styleId="68">
    <w:name w:val="样式 标题 8 +"/>
    <w:basedOn w:val="9"/>
    <w:qFormat/>
    <w:uiPriority w:val="0"/>
  </w:style>
  <w:style w:type="paragraph" w:customStyle="1" w:styleId="69">
    <w:name w:val="样式 标题 9 +"/>
    <w:basedOn w:val="63"/>
    <w:qFormat/>
    <w:uiPriority w:val="0"/>
  </w:style>
  <w:style w:type="paragraph" w:customStyle="1" w:styleId="70">
    <w:name w:val="标准正文"/>
    <w:basedOn w:val="1"/>
    <w:link w:val="90"/>
    <w:qFormat/>
    <w:uiPriority w:val="0"/>
    <w:pPr>
      <w:spacing w:before="156" w:after="156"/>
      <w:ind w:firstLine="480"/>
    </w:pPr>
    <w:rPr>
      <w:rFonts w:ascii="Times New Roman" w:hAnsi="Times New Roman"/>
    </w:rPr>
  </w:style>
  <w:style w:type="paragraph" w:customStyle="1" w:styleId="71">
    <w:name w:val="内容文本"/>
    <w:basedOn w:val="72"/>
    <w:link w:val="73"/>
    <w:qFormat/>
    <w:uiPriority w:val="0"/>
    <w:pPr>
      <w:ind w:firstLine="200"/>
      <w:contextualSpacing/>
      <w:jc w:val="left"/>
    </w:pPr>
    <w:rPr>
      <w:rFonts w:ascii="宋体" w:hAnsi="宋体" w:cs="Times New Roman"/>
      <w:kern w:val="0"/>
      <w:szCs w:val="24"/>
      <w:lang w:eastAsia="en-US" w:bidi="en-US"/>
    </w:rPr>
  </w:style>
  <w:style w:type="paragraph" w:customStyle="1" w:styleId="72">
    <w:name w:val="列出段落1"/>
    <w:basedOn w:val="1"/>
    <w:link w:val="91"/>
    <w:qFormat/>
    <w:uiPriority w:val="34"/>
    <w:pPr>
      <w:ind w:firstLine="420"/>
    </w:pPr>
  </w:style>
  <w:style w:type="character" w:customStyle="1" w:styleId="73">
    <w:name w:val="内容文本 Char"/>
    <w:link w:val="71"/>
    <w:qFormat/>
    <w:uiPriority w:val="0"/>
    <w:rPr>
      <w:rFonts w:ascii="宋体" w:hAnsi="宋体" w:eastAsia="宋体" w:cs="Times New Roman"/>
      <w:kern w:val="0"/>
      <w:sz w:val="24"/>
      <w:szCs w:val="24"/>
      <w:lang w:eastAsia="en-US" w:bidi="en-US"/>
    </w:rPr>
  </w:style>
  <w:style w:type="paragraph" w:customStyle="1" w:styleId="74">
    <w:name w:val="1级标题"/>
    <w:basedOn w:val="72"/>
    <w:link w:val="87"/>
    <w:qFormat/>
    <w:uiPriority w:val="0"/>
    <w:pPr>
      <w:keepLines/>
      <w:pageBreakBefore/>
      <w:numPr>
        <w:ilvl w:val="0"/>
        <w:numId w:val="7"/>
      </w:numPr>
      <w:spacing w:before="240" w:after="240"/>
      <w:ind w:firstLine="0" w:firstLineChars="0"/>
      <w:contextualSpacing/>
      <w:jc w:val="center"/>
      <w:outlineLvl w:val="0"/>
    </w:pPr>
    <w:rPr>
      <w:rFonts w:ascii="黑体" w:hAnsi="黑体" w:eastAsia="黑体" w:cs="Times New Roman"/>
      <w:kern w:val="0"/>
      <w:sz w:val="36"/>
      <w:szCs w:val="36"/>
      <w:lang w:eastAsia="en-US" w:bidi="en-US"/>
    </w:rPr>
  </w:style>
  <w:style w:type="paragraph" w:customStyle="1" w:styleId="75">
    <w:name w:val="2级标题"/>
    <w:basedOn w:val="72"/>
    <w:link w:val="76"/>
    <w:qFormat/>
    <w:uiPriority w:val="0"/>
    <w:pPr>
      <w:keepLines/>
      <w:numPr>
        <w:ilvl w:val="1"/>
        <w:numId w:val="7"/>
      </w:numPr>
      <w:spacing w:before="240" w:after="120"/>
      <w:ind w:firstLineChars="0"/>
      <w:contextualSpacing/>
      <w:jc w:val="left"/>
      <w:outlineLvl w:val="1"/>
    </w:pPr>
    <w:rPr>
      <w:rFonts w:ascii="黑体" w:hAnsi="黑体" w:eastAsia="黑体" w:cs="Times New Roman"/>
      <w:kern w:val="0"/>
      <w:sz w:val="32"/>
      <w:szCs w:val="36"/>
      <w:lang w:eastAsia="en-US" w:bidi="en-US"/>
    </w:rPr>
  </w:style>
  <w:style w:type="character" w:customStyle="1" w:styleId="76">
    <w:name w:val="2级标题 Char"/>
    <w:link w:val="75"/>
    <w:qFormat/>
    <w:uiPriority w:val="0"/>
    <w:rPr>
      <w:rFonts w:ascii="黑体" w:hAnsi="黑体" w:eastAsia="黑体" w:cs="Times New Roman"/>
      <w:kern w:val="0"/>
      <w:sz w:val="32"/>
      <w:szCs w:val="36"/>
      <w:lang w:eastAsia="en-US" w:bidi="en-US"/>
    </w:rPr>
  </w:style>
  <w:style w:type="paragraph" w:customStyle="1" w:styleId="77">
    <w:name w:val="3级标题"/>
    <w:basedOn w:val="72"/>
    <w:link w:val="78"/>
    <w:qFormat/>
    <w:uiPriority w:val="0"/>
    <w:pPr>
      <w:keepLines/>
      <w:numPr>
        <w:ilvl w:val="2"/>
        <w:numId w:val="7"/>
      </w:numPr>
      <w:spacing w:before="120" w:after="120"/>
      <w:ind w:firstLineChars="0"/>
      <w:contextualSpacing/>
      <w:jc w:val="left"/>
      <w:outlineLvl w:val="2"/>
    </w:pPr>
    <w:rPr>
      <w:rFonts w:ascii="黑体" w:hAnsi="黑体" w:eastAsia="黑体" w:cs="Times New Roman"/>
      <w:kern w:val="0"/>
      <w:sz w:val="28"/>
      <w:szCs w:val="36"/>
      <w:lang w:eastAsia="en-US" w:bidi="en-US"/>
    </w:rPr>
  </w:style>
  <w:style w:type="character" w:customStyle="1" w:styleId="78">
    <w:name w:val="3级标题 Char"/>
    <w:link w:val="77"/>
    <w:qFormat/>
    <w:uiPriority w:val="0"/>
    <w:rPr>
      <w:rFonts w:ascii="黑体" w:hAnsi="黑体" w:eastAsia="黑体" w:cs="Times New Roman"/>
      <w:kern w:val="0"/>
      <w:sz w:val="28"/>
      <w:szCs w:val="36"/>
      <w:lang w:eastAsia="en-US" w:bidi="en-US"/>
    </w:rPr>
  </w:style>
  <w:style w:type="paragraph" w:customStyle="1" w:styleId="79">
    <w:name w:val="4级标题"/>
    <w:basedOn w:val="72"/>
    <w:link w:val="80"/>
    <w:qFormat/>
    <w:uiPriority w:val="0"/>
    <w:pPr>
      <w:keepLines/>
      <w:numPr>
        <w:ilvl w:val="3"/>
        <w:numId w:val="7"/>
      </w:numPr>
      <w:ind w:firstLineChars="0"/>
      <w:contextualSpacing/>
      <w:jc w:val="left"/>
      <w:outlineLvl w:val="3"/>
    </w:pPr>
    <w:rPr>
      <w:rFonts w:ascii="黑体" w:hAnsi="黑体" w:eastAsia="黑体" w:cs="Times New Roman"/>
      <w:kern w:val="0"/>
      <w:szCs w:val="24"/>
      <w:lang w:eastAsia="en-US" w:bidi="en-US"/>
    </w:rPr>
  </w:style>
  <w:style w:type="character" w:customStyle="1" w:styleId="80">
    <w:name w:val="4级标题 Char"/>
    <w:link w:val="79"/>
    <w:uiPriority w:val="0"/>
    <w:rPr>
      <w:rFonts w:ascii="黑体" w:hAnsi="黑体" w:eastAsia="黑体" w:cs="Times New Roman"/>
      <w:kern w:val="0"/>
      <w:sz w:val="24"/>
      <w:szCs w:val="24"/>
      <w:lang w:eastAsia="en-US" w:bidi="en-US"/>
    </w:rPr>
  </w:style>
  <w:style w:type="paragraph" w:customStyle="1" w:styleId="81">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character" w:customStyle="1" w:styleId="82">
    <w:name w:val="纯文本 Char"/>
    <w:basedOn w:val="29"/>
    <w:link w:val="19"/>
    <w:qFormat/>
    <w:uiPriority w:val="0"/>
    <w:rPr>
      <w:rFonts w:ascii="宋体" w:hAnsi="Courier New" w:eastAsia="宋体" w:cs="Courier New"/>
      <w:szCs w:val="21"/>
    </w:rPr>
  </w:style>
  <w:style w:type="character" w:customStyle="1" w:styleId="83">
    <w:name w:val="题注 Char"/>
    <w:link w:val="15"/>
    <w:qFormat/>
    <w:uiPriority w:val="0"/>
    <w:rPr>
      <w:rFonts w:ascii="Arial Unicode MS" w:hAnsi="Arial Unicode MS" w:eastAsia="宋体" w:cs="宋体"/>
      <w:szCs w:val="20"/>
    </w:rPr>
  </w:style>
  <w:style w:type="paragraph" w:customStyle="1" w:styleId="84">
    <w:name w:val="图表批注"/>
    <w:basedOn w:val="71"/>
    <w:link w:val="85"/>
    <w:qFormat/>
    <w:uiPriority w:val="0"/>
    <w:pPr>
      <w:ind w:firstLine="0" w:firstLineChars="0"/>
      <w:jc w:val="center"/>
    </w:pPr>
    <w:rPr>
      <w:sz w:val="21"/>
    </w:rPr>
  </w:style>
  <w:style w:type="character" w:customStyle="1" w:styleId="85">
    <w:name w:val="图表批注 Char"/>
    <w:link w:val="84"/>
    <w:qFormat/>
    <w:uiPriority w:val="0"/>
    <w:rPr>
      <w:rFonts w:ascii="宋体" w:hAnsi="宋体" w:eastAsia="宋体" w:cs="Times New Roman"/>
      <w:kern w:val="0"/>
      <w:szCs w:val="24"/>
      <w:lang w:eastAsia="en-US" w:bidi="en-US"/>
    </w:rPr>
  </w:style>
  <w:style w:type="character" w:customStyle="1" w:styleId="86">
    <w:name w:val="正文首行缩进 Char"/>
    <w:basedOn w:val="49"/>
    <w:link w:val="13"/>
    <w:qFormat/>
    <w:uiPriority w:val="0"/>
  </w:style>
  <w:style w:type="character" w:customStyle="1" w:styleId="87">
    <w:name w:val="1级标题 Char"/>
    <w:link w:val="74"/>
    <w:qFormat/>
    <w:uiPriority w:val="0"/>
    <w:rPr>
      <w:rFonts w:ascii="黑体" w:hAnsi="黑体" w:eastAsia="黑体" w:cs="Times New Roman"/>
      <w:kern w:val="0"/>
      <w:sz w:val="36"/>
      <w:szCs w:val="36"/>
      <w:lang w:eastAsia="en-US" w:bidi="en-US"/>
    </w:rPr>
  </w:style>
  <w:style w:type="paragraph" w:customStyle="1" w:styleId="88">
    <w:name w:val="01 标题-封面"/>
    <w:next w:val="19"/>
    <w:qFormat/>
    <w:uiPriority w:val="0"/>
    <w:pPr>
      <w:jc w:val="right"/>
    </w:pPr>
    <w:rPr>
      <w:rFonts w:ascii="Arial" w:hAnsi="Arial" w:eastAsia="黑体" w:cs="Arial"/>
      <w:b/>
      <w:bCs/>
      <w:color w:val="800000"/>
      <w:kern w:val="2"/>
      <w:sz w:val="72"/>
      <w:szCs w:val="32"/>
      <w:lang w:val="en-US" w:eastAsia="zh-CN" w:bidi="ar-SA"/>
    </w:rPr>
  </w:style>
  <w:style w:type="paragraph" w:customStyle="1" w:styleId="89">
    <w:name w:val="02 副标题-封面"/>
    <w:next w:val="19"/>
    <w:qFormat/>
    <w:uiPriority w:val="0"/>
    <w:pPr>
      <w:jc w:val="right"/>
    </w:pPr>
    <w:rPr>
      <w:rFonts w:ascii="Arial" w:hAnsi="Arial" w:eastAsia="黑体" w:cs="Arial"/>
      <w:b/>
      <w:bCs/>
      <w:color w:val="4D4D4D"/>
      <w:kern w:val="28"/>
      <w:sz w:val="40"/>
      <w:szCs w:val="32"/>
      <w:lang w:val="en-US" w:eastAsia="zh-CN" w:bidi="ar-SA"/>
    </w:rPr>
  </w:style>
  <w:style w:type="character" w:customStyle="1" w:styleId="90">
    <w:name w:val="标准正文 Char"/>
    <w:link w:val="70"/>
    <w:qFormat/>
    <w:uiPriority w:val="0"/>
    <w:rPr>
      <w:rFonts w:ascii="Times New Roman" w:hAnsi="Times New Roman" w:eastAsia="宋体" w:cs="宋体"/>
      <w:sz w:val="24"/>
      <w:szCs w:val="20"/>
    </w:rPr>
  </w:style>
  <w:style w:type="character" w:customStyle="1" w:styleId="91">
    <w:name w:val="列出段落 Char"/>
    <w:link w:val="72"/>
    <w:qFormat/>
    <w:locked/>
    <w:uiPriority w:val="34"/>
    <w:rPr>
      <w:rFonts w:ascii="Arial" w:hAnsi="Arial" w:eastAsia="宋体" w:cs="宋体"/>
      <w:sz w:val="24"/>
      <w:szCs w:val="20"/>
    </w:rPr>
  </w:style>
  <w:style w:type="character" w:customStyle="1" w:styleId="92">
    <w:name w:val="标题样式 Char"/>
    <w:link w:val="93"/>
    <w:qFormat/>
    <w:uiPriority w:val="0"/>
    <w:rPr>
      <w:rFonts w:ascii="Times New Roman" w:hAnsi="Times New Roman"/>
      <w:b/>
      <w:sz w:val="24"/>
    </w:rPr>
  </w:style>
  <w:style w:type="paragraph" w:customStyle="1" w:styleId="93">
    <w:name w:val="标题样式"/>
    <w:basedOn w:val="1"/>
    <w:link w:val="92"/>
    <w:qFormat/>
    <w:uiPriority w:val="0"/>
    <w:pPr>
      <w:spacing w:beforeLines="50" w:afterLines="50" w:line="240" w:lineRule="auto"/>
      <w:ind w:firstLine="0" w:firstLineChars="0"/>
    </w:pPr>
    <w:rPr>
      <w:rFonts w:ascii="Times New Roman" w:hAnsi="Times New Roman" w:eastAsiaTheme="minorEastAsia" w:cstheme="minorBidi"/>
      <w:b/>
      <w:szCs w:val="22"/>
    </w:rPr>
  </w:style>
  <w:style w:type="paragraph" w:customStyle="1" w:styleId="94">
    <w:name w:val="TOC 标题1"/>
    <w:basedOn w:val="2"/>
    <w:next w:val="1"/>
    <w:unhideWhenUsed/>
    <w:qFormat/>
    <w:uiPriority w:val="39"/>
    <w:pPr>
      <w:pageBreakBefore w:val="0"/>
      <w:widowControl/>
      <w:numPr>
        <w:numId w:val="0"/>
      </w:numPr>
      <w:spacing w:before="480" w:after="0" w:line="276" w:lineRule="auto"/>
      <w:jc w:val="left"/>
      <w:outlineLvl w:val="9"/>
    </w:pPr>
    <w:rPr>
      <w:rFonts w:ascii="Cambria" w:hAnsi="Cambria" w:eastAsia="宋体" w:cs="Times New Roman"/>
      <w:color w:val="365F91"/>
      <w:sz w:val="28"/>
      <w:szCs w:val="28"/>
    </w:rPr>
  </w:style>
  <w:style w:type="character" w:customStyle="1" w:styleId="95">
    <w:name w:val="HTML 预设格式 Char"/>
    <w:basedOn w:val="29"/>
    <w:link w:val="27"/>
    <w:semiHidden/>
    <w:uiPriority w:val="99"/>
    <w:rPr>
      <w:rFonts w:ascii="宋体" w:hAnsi="宋体" w:eastAsia="宋体" w:cs="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0.pn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png"/><Relationship Id="rId5" Type="http://schemas.openxmlformats.org/officeDocument/2006/relationships/header" Target="header3.xml"/><Relationship Id="rId49" Type="http://schemas.openxmlformats.org/officeDocument/2006/relationships/image" Target="media/image36.jpe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oleObject" Target="embeddings/oleObject4.bin"/><Relationship Id="rId23" Type="http://schemas.openxmlformats.org/officeDocument/2006/relationships/image" Target="media/image11.emf"/><Relationship Id="rId22" Type="http://schemas.openxmlformats.org/officeDocument/2006/relationships/oleObject" Target="embeddings/oleObject3.bin"/><Relationship Id="rId21" Type="http://schemas.openxmlformats.org/officeDocument/2006/relationships/image" Target="media/image10.jpe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image" Target="media/image3.emf"/><Relationship Id="rId13" Type="http://schemas.openxmlformats.org/officeDocument/2006/relationships/oleObject" Target="embeddings/oleObject2.bin"/><Relationship Id="rId12" Type="http://schemas.openxmlformats.org/officeDocument/2006/relationships/image" Target="media/image2.emf"/><Relationship Id="rId11" Type="http://schemas.openxmlformats.org/officeDocument/2006/relationships/oleObject" Target="embeddings/oleObject1.bin"/><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3B55E6-29EB-4C36-8EE1-9349C5B9D478}">
  <ds:schemaRefs/>
</ds:datastoreItem>
</file>

<file path=docProps/app.xml><?xml version="1.0" encoding="utf-8"?>
<Properties xmlns="http://schemas.openxmlformats.org/officeDocument/2006/extended-properties" xmlns:vt="http://schemas.openxmlformats.org/officeDocument/2006/docPropsVTypes">
  <Template>Normal</Template>
  <Pages>49</Pages>
  <Words>3021</Words>
  <Characters>17220</Characters>
  <Lines>143</Lines>
  <Paragraphs>40</Paragraphs>
  <ScaleCrop>false</ScaleCrop>
  <LinksUpToDate>false</LinksUpToDate>
  <CharactersWithSpaces>20201</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2017-03-14T01:41:00Z</dcterms:created>
  <dc:creator>yly</dc:creator>
  <cp:lastModifiedBy>涛子哥</cp:lastModifiedBy>
  <dcterms:modified xsi:type="dcterms:W3CDTF">2018-03-27T08:38:43Z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